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277" w:rsidRPr="00A44671" w:rsidRDefault="006B1A98" w:rsidP="005549EA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bookmarkStart w:id="0" w:name="_GoBack"/>
      <w:bookmarkEnd w:id="0"/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Приложение № 1</w:t>
      </w:r>
    </w:p>
    <w:p w:rsidR="006B1A98" w:rsidRPr="00A44671" w:rsidRDefault="006B1A98" w:rsidP="005549EA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к приказу Министерства</w:t>
      </w:r>
    </w:p>
    <w:p w:rsidR="007C4914" w:rsidRPr="00A44671" w:rsidRDefault="007C4914" w:rsidP="005549EA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по управлению государственным</w:t>
      </w:r>
    </w:p>
    <w:p w:rsidR="006B1A98" w:rsidRPr="00A44671" w:rsidRDefault="006B1A98" w:rsidP="005549EA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имуществом</w:t>
      </w:r>
      <w:r w:rsidR="007C4914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Свердловской области</w:t>
      </w:r>
    </w:p>
    <w:p w:rsidR="006B1A98" w:rsidRPr="00A44671" w:rsidRDefault="006B1A98" w:rsidP="005549EA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от________№_____</w:t>
      </w:r>
    </w:p>
    <w:p w:rsidR="006B1A98" w:rsidRPr="00A44671" w:rsidRDefault="006B1A98" w:rsidP="008E6426">
      <w:pPr>
        <w:rPr>
          <w:rFonts w:ascii="Liberation Serif" w:hAnsi="Liberation Serif" w:cs="Liberation Serif"/>
          <w:lang w:eastAsia="ru-RU"/>
        </w:rPr>
      </w:pPr>
    </w:p>
    <w:p w:rsidR="005549EA" w:rsidRPr="00A44671" w:rsidRDefault="005549EA" w:rsidP="005549EA">
      <w:pPr>
        <w:pStyle w:val="1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СТАНДАРТ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</w:t>
      </w:r>
    </w:p>
    <w:p w:rsidR="00836277" w:rsidRPr="00A44671" w:rsidRDefault="00704556" w:rsidP="005549EA">
      <w:pPr>
        <w:pStyle w:val="1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качества </w:t>
      </w:r>
      <w:r w:rsidR="00540509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предоставления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государственной услуги «Разъяснение результатов определения кадастровой стоимости»</w:t>
      </w:r>
    </w:p>
    <w:p w:rsidR="000A0720" w:rsidRPr="00A44671" w:rsidRDefault="000A0720" w:rsidP="00605F63">
      <w:pPr>
        <w:spacing w:after="0" w:line="240" w:lineRule="auto"/>
        <w:ind w:firstLine="709"/>
        <w:jc w:val="both"/>
        <w:rPr>
          <w:rFonts w:ascii="Liberation Serif" w:hAnsi="Liberation Serif" w:cs="Liberation Serif"/>
          <w:lang w:eastAsia="ru-RU"/>
        </w:rPr>
      </w:pPr>
    </w:p>
    <w:p w:rsidR="00704556" w:rsidRPr="00A44671" w:rsidRDefault="00560411" w:rsidP="007F6936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Раздел 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I. Общие положения</w:t>
      </w:r>
    </w:p>
    <w:p w:rsidR="00576C18" w:rsidRPr="00A44671" w:rsidRDefault="005549EA" w:rsidP="007F693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1. </w:t>
      </w:r>
      <w:r w:rsidR="003A4A8E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Наименование </w:t>
      </w:r>
      <w:r w:rsidR="00540509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государственной </w:t>
      </w:r>
      <w:r w:rsidR="003A4A8E" w:rsidRPr="00A44671">
        <w:rPr>
          <w:rFonts w:ascii="Liberation Serif" w:hAnsi="Liberation Serif" w:cs="Liberation Serif"/>
          <w:sz w:val="28"/>
          <w:szCs w:val="28"/>
          <w:lang w:eastAsia="ru-RU"/>
        </w:rPr>
        <w:t>у</w:t>
      </w:r>
      <w:r w:rsidR="00576C18" w:rsidRPr="00A44671">
        <w:rPr>
          <w:rFonts w:ascii="Liberation Serif" w:hAnsi="Liberation Serif" w:cs="Liberation Serif"/>
          <w:sz w:val="28"/>
          <w:szCs w:val="28"/>
          <w:lang w:eastAsia="ru-RU"/>
        </w:rPr>
        <w:t>слуги: разъяснение результатов определения кадастровой стоимости</w:t>
      </w:r>
      <w:r w:rsidR="001529EE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 (далее – Услуга)</w:t>
      </w:r>
      <w:r w:rsidR="00576C18" w:rsidRPr="00A44671">
        <w:rPr>
          <w:rFonts w:ascii="Liberation Serif" w:hAnsi="Liberation Serif" w:cs="Liberation Serif"/>
          <w:sz w:val="28"/>
          <w:szCs w:val="28"/>
          <w:lang w:eastAsia="ru-RU"/>
        </w:rPr>
        <w:t>.</w:t>
      </w:r>
    </w:p>
    <w:p w:rsidR="00716655" w:rsidRPr="00A44671" w:rsidRDefault="001529EE" w:rsidP="005549E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2. Наименование исполнительного органа государственной власти Свердловской области, осуществляющего полномочия учредителя в отношении государственного бюджетного учреждения Свердловской области «Центр государственной кадастровой оценки»</w:t>
      </w:r>
      <w:r w:rsidR="00560411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 (далее – Учреждение)</w:t>
      </w: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: </w:t>
      </w:r>
      <w:r w:rsidR="00704556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Министерство </w:t>
      </w:r>
      <w:r w:rsidR="000A0720" w:rsidRPr="00A44671">
        <w:rPr>
          <w:rFonts w:ascii="Liberation Serif" w:hAnsi="Liberation Serif" w:cs="Liberation Serif"/>
          <w:sz w:val="28"/>
          <w:szCs w:val="28"/>
          <w:lang w:eastAsia="ru-RU"/>
        </w:rPr>
        <w:br/>
      </w:r>
      <w:r w:rsidR="00704556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по управлению имуществом Свердловской области (далее </w:t>
      </w: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>–</w:t>
      </w:r>
      <w:r w:rsidR="00704556"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 Министерство).</w:t>
      </w:r>
    </w:p>
    <w:p w:rsidR="00716655" w:rsidRPr="00A44671" w:rsidRDefault="001529EE" w:rsidP="005549EA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Контактная информация </w:t>
      </w:r>
      <w:r w:rsidR="00704556" w:rsidRPr="00A44671">
        <w:rPr>
          <w:rFonts w:ascii="Liberation Serif" w:hAnsi="Liberation Serif" w:cs="Liberation Serif"/>
          <w:sz w:val="28"/>
          <w:szCs w:val="28"/>
          <w:lang w:eastAsia="ru-RU"/>
        </w:rPr>
        <w:t>о</w:t>
      </w:r>
      <w:r w:rsidRPr="00A44671">
        <w:rPr>
          <w:rFonts w:ascii="Liberation Serif" w:hAnsi="Liberation Serif" w:cs="Liberation Serif"/>
          <w:sz w:val="28"/>
          <w:szCs w:val="28"/>
          <w:lang w:eastAsia="ru-RU"/>
        </w:rPr>
        <w:t xml:space="preserve"> Министерства</w:t>
      </w:r>
      <w:r w:rsidR="00704556" w:rsidRPr="00A44671">
        <w:rPr>
          <w:rFonts w:ascii="Liberation Serif" w:hAnsi="Liberation Serif" w:cs="Liberation Serif"/>
          <w:sz w:val="28"/>
          <w:szCs w:val="28"/>
          <w:lang w:eastAsia="ru-RU"/>
        </w:rPr>
        <w:t>:</w:t>
      </w:r>
    </w:p>
    <w:p w:rsidR="00716655" w:rsidRPr="00A44671" w:rsidRDefault="00704556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местонахождение: г. Екатеринбург, ул. Мамина-Сибиряка, д. 111;</w:t>
      </w:r>
    </w:p>
    <w:p w:rsidR="00716655" w:rsidRPr="00A44671" w:rsidRDefault="00704556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почтовый адрес: 620000, г. Екатеринбург, ул. Мамина-Сибиряка, д. 111;</w:t>
      </w:r>
    </w:p>
    <w:p w:rsidR="00716655" w:rsidRPr="00A44671" w:rsidRDefault="00704556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телефон: (343) 312-00-28; </w:t>
      </w:r>
    </w:p>
    <w:p w:rsidR="00704556" w:rsidRPr="00A44671" w:rsidRDefault="00704556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«Интернет»: </w:t>
      </w:r>
      <w:r w:rsidR="00716655" w:rsidRPr="00A44671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www</w:t>
      </w:r>
      <w:r w:rsidR="0071665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716655" w:rsidRPr="00A44671">
        <w:rPr>
          <w:rFonts w:ascii="Liberation Serif" w:hAnsi="Liberation Serif" w:cs="Liberation Serif"/>
          <w:sz w:val="28"/>
          <w:szCs w:val="28"/>
          <w:shd w:val="clear" w:color="auto" w:fill="FFFFFF"/>
        </w:rPr>
        <w:t>mugiso.midural.ru</w:t>
      </w:r>
    </w:p>
    <w:p w:rsidR="00716655" w:rsidRPr="00A44671" w:rsidRDefault="00704556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адрес электронной почты: m</w:t>
      </w:r>
      <w:r w:rsidRPr="00A44671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ugiso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@</w:t>
      </w:r>
      <w:r w:rsidRPr="00A44671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egov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66.ru</w:t>
      </w:r>
      <w:r w:rsidR="0073614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576C18" w:rsidRPr="00A44671" w:rsidRDefault="00576C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 </w:t>
      </w:r>
      <w:r w:rsidR="0073614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Потребители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Услуги: физические и юридические лица в случае, если результаты определения кадастровой стоимости затрагивают права или обязанности этих лиц, а также органы государственной власти и местного самоуправления.</w:t>
      </w:r>
    </w:p>
    <w:p w:rsidR="00576C18" w:rsidRPr="00A44671" w:rsidRDefault="00560411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4. </w:t>
      </w:r>
      <w:r w:rsidR="00576C1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Нормативные правовые акты, регулирующие порядок </w:t>
      </w:r>
      <w:r w:rsidR="0073614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="00576C1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Услуги:</w:t>
      </w:r>
    </w:p>
    <w:p w:rsidR="00430FA8" w:rsidRPr="00A44671" w:rsidRDefault="00430FA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Конституция Российской Федерации;</w:t>
      </w:r>
    </w:p>
    <w:p w:rsidR="00736148" w:rsidRPr="00A44671" w:rsidRDefault="0073614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Гражданский кодекс Российской Федерации;</w:t>
      </w:r>
    </w:p>
    <w:p w:rsidR="00736148" w:rsidRPr="00A44671" w:rsidRDefault="0073614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Земельный кодекс Российской Федерации;</w:t>
      </w:r>
    </w:p>
    <w:p w:rsidR="009E61B9" w:rsidRPr="00A44671" w:rsidRDefault="009E61B9" w:rsidP="009E61B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21 декабря 1994 года № 69-ФЗ «О пожарной безопасности»;</w:t>
      </w:r>
    </w:p>
    <w:p w:rsidR="00430FA8" w:rsidRPr="00A44671" w:rsidRDefault="00430FA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30 марта 1999 года № 52-ФЗ «О санитарно-эпидемиологическом благополучии населения»;</w:t>
      </w:r>
    </w:p>
    <w:p w:rsidR="00576C18" w:rsidRPr="00A44671" w:rsidRDefault="00576C1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3</w:t>
      </w:r>
      <w:r w:rsidR="00895D4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июля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2016 </w:t>
      </w:r>
      <w:r w:rsidR="00895D4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года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 «О государственной кадастровой оценке»</w:t>
      </w:r>
      <w:r w:rsidR="00BB577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Федеральный закон № 237-ФЗ)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576C18" w:rsidRPr="00A44671" w:rsidRDefault="00576C1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13</w:t>
      </w:r>
      <w:r w:rsidR="00895D4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июля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2015 № 218-ФЗ «О государственной регистрации недвижимости»;</w:t>
      </w:r>
    </w:p>
    <w:p w:rsidR="00814604" w:rsidRPr="00A44671" w:rsidRDefault="00814604" w:rsidP="00814604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приказ Росреестра от 06.08.2020 № П/0280 «Об утверждении Порядка рассмотрения обращений о предоставлении разъяснений, связанных с определением кадастровой стоимости, в том числе формы предоставления таких разъяснений» (далее – приказ Росреестра № П/0280);</w:t>
      </w:r>
    </w:p>
    <w:p w:rsidR="00430FA8" w:rsidRPr="00A44671" w:rsidRDefault="00430FA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08.02.2011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 w:rsidR="00672A4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постановление № 76-ПП)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736148" w:rsidRPr="00A44671" w:rsidRDefault="0073614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26.07.2012 </w:t>
      </w:r>
      <w:r w:rsidR="003E1FB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824-ПП «Об утверждении Положения, структуры и предельного лимита штатной численности и фонда по должностным окладам в месяц Министерства по управлению государственным имуществом Свердловской области»;</w:t>
      </w:r>
    </w:p>
    <w:p w:rsidR="00736148" w:rsidRPr="00A44671" w:rsidRDefault="0073614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12.10.2017 </w:t>
      </w:r>
      <w:r w:rsidR="003E1FB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719-ПП «О Порядке формирования, ведения и утверждения регионального перечня (классификатора) государственных (муниципальных) услуг и работ»</w:t>
      </w:r>
      <w:r w:rsidR="00950CF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430FA8" w:rsidRPr="00A44671" w:rsidRDefault="00430FA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распоряжение Правительства Свердловской области от 03.12.2014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1606-РП «Об утверждении Порядка разработки, утверждения и применения стандартов качества предоставления государственных услуг (работ)».</w:t>
      </w:r>
    </w:p>
    <w:p w:rsidR="008216A6" w:rsidRPr="00A44671" w:rsidRDefault="008216A6" w:rsidP="007F6936">
      <w:pPr>
        <w:spacing w:after="0" w:line="240" w:lineRule="auto"/>
        <w:rPr>
          <w:rFonts w:ascii="Liberation Serif" w:hAnsi="Liberation Serif" w:cs="Liberation Serif"/>
          <w:lang w:eastAsia="ru-RU"/>
        </w:rPr>
      </w:pPr>
    </w:p>
    <w:p w:rsidR="00704556" w:rsidRPr="00A44671" w:rsidRDefault="00560411" w:rsidP="007F6936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Раздел</w:t>
      </w:r>
      <w:r w:rsidR="000A0720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II. Требования к </w:t>
      </w:r>
      <w:r w:rsidR="00576C18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порядку и условиям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</w:t>
      </w:r>
      <w:r w:rsidR="00576C18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предоставления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У</w:t>
      </w:r>
      <w:r w:rsidR="00704556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слуги</w:t>
      </w:r>
    </w:p>
    <w:p w:rsidR="00560411" w:rsidRPr="00A44671" w:rsidRDefault="00560411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5. Общие требования к процессу предоставления Услуги.</w:t>
      </w:r>
    </w:p>
    <w:p w:rsidR="00704556" w:rsidRPr="00A44671" w:rsidRDefault="00D441B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5.1. </w:t>
      </w:r>
      <w:r w:rsidR="0056041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Описание содержания</w:t>
      </w:r>
      <w:r w:rsidR="0070455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Услуги: предоставление разъяснений, связанных с опр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еделением када</w:t>
      </w:r>
      <w:r w:rsidR="00D532D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стровой стоимости</w:t>
      </w:r>
      <w:r w:rsidR="005D5E1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D532D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или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электронном виде.</w:t>
      </w:r>
    </w:p>
    <w:p w:rsidR="0022386F" w:rsidRPr="00A44671" w:rsidRDefault="00D441B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5.2. 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Характер предоставления Услуги для потребителей: бесплатно. </w:t>
      </w:r>
    </w:p>
    <w:p w:rsidR="0022386F" w:rsidRPr="00A44671" w:rsidRDefault="00D441B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5.3. 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Иные требования, предусмотренные законодательством Российской Федерации и Свердловской области, необходимые для качественного</w:t>
      </w:r>
      <w:r w:rsidR="004435A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предоставления Услуги, 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установлены статьей 20 Федерального закона № 237-ФЗ и приказом </w:t>
      </w:r>
      <w:r w:rsidR="0064166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Росреестра № П/0280</w:t>
      </w:r>
      <w:r w:rsidR="00223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576C18" w:rsidRPr="00A44671" w:rsidRDefault="00023EA2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="00576C1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Порядок предоставления Услуги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023EA2" w:rsidRPr="00A44671" w:rsidRDefault="00A602C3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6.1. </w:t>
      </w:r>
      <w:r w:rsidR="00023EA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Порядок и сроки подачи, регистрации обращений о предоставлении Услуги</w:t>
      </w:r>
      <w:r w:rsidR="003D57C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302D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990FFE" w:rsidRPr="00A44671" w:rsidRDefault="00A602C3" w:rsidP="00B25D3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trike/>
          <w:color w:val="FF0000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Обращение о предоставлении Услуги </w:t>
      </w:r>
      <w:r w:rsidR="00A853D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может быть подано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Учреждение</w:t>
      </w:r>
      <w:r w:rsidR="00B25D3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лично, </w:t>
      </w:r>
      <w:r w:rsidR="00990FF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почтовым отправлением </w:t>
      </w:r>
      <w:r w:rsidR="00B25D3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или с использованием информационно-телекоммуникационных сетей общего пользования, в том числе информационно-телеко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ммуникационной сети «Интернет».</w:t>
      </w:r>
    </w:p>
    <w:p w:rsidR="008B54F7" w:rsidRPr="00A44671" w:rsidRDefault="00302DF7" w:rsidP="008B54F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Днем поступления обращения о предоставлении Услуги </w:t>
      </w:r>
      <w:r w:rsidR="00455E1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признается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день его регистрации Учреждением.</w:t>
      </w:r>
    </w:p>
    <w:p w:rsidR="008B54F7" w:rsidRPr="00A44671" w:rsidRDefault="00302DF7" w:rsidP="008B54F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случае, если обращение о предоставлении Услуги </w:t>
      </w:r>
      <w:r w:rsidR="00A853D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подано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лично, такое обращение регистрируется </w:t>
      </w:r>
      <w:r w:rsidR="009F55E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Учреждением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незамедлительно в присутствии </w:t>
      </w:r>
      <w:r w:rsidR="00C7455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потребителя Услуги.</w:t>
      </w:r>
      <w:r w:rsidR="008B54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B54F7" w:rsidRPr="00A44671">
        <w:rPr>
          <w:rFonts w:ascii="Liberation Serif" w:hAnsi="Liberation Serif" w:cs="Liberation Serif"/>
          <w:sz w:val="28"/>
          <w:szCs w:val="28"/>
        </w:rPr>
        <w:t>Дата регистрации обращения о предоставлении Услуги указывается на штампе Учреждения, который проставляется на копии такого обращения, выдаваемой Учреждением.</w:t>
      </w:r>
    </w:p>
    <w:p w:rsidR="004814C7" w:rsidRPr="00A44671" w:rsidRDefault="004814C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В случае направления обращения о предоставлении </w:t>
      </w:r>
      <w:r w:rsidR="008B54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Услуги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посредством почтового отправления, а также в электронной форме с использованием информационно-телекоммуникационных сетей общего пользования, в том числе сети «Интернет», обращение о предоставлении </w:t>
      </w:r>
      <w:r w:rsidR="008B54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регистрируется </w:t>
      </w:r>
      <w:r w:rsidR="008B54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чреждением в день его фактического получения.</w:t>
      </w:r>
    </w:p>
    <w:p w:rsidR="00116E25" w:rsidRPr="00A44671" w:rsidRDefault="00116E25" w:rsidP="00116E25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случае фактического п</w:t>
      </w:r>
      <w:r w:rsidR="004814C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олучения обращения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предоставлении Услуги </w:t>
      </w:r>
      <w:r w:rsidR="008B54F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Учреждением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выходной или нерабочий праздничный день его регистрация производится Учреждением не позднее первого рабочего дня, следующего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 выходным или нерабочим праздничным днем.</w:t>
      </w:r>
    </w:p>
    <w:p w:rsidR="00D441B5" w:rsidRPr="00A44671" w:rsidRDefault="00D441B5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6.2.</w:t>
      </w:r>
      <w:r w:rsidR="009465C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Исчерпывающий перечень документов, необходимых в соответствии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нормативными правовыми актами для предоставления Услуг</w:t>
      </w:r>
      <w:r w:rsidR="00E66FC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3D57C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E66FC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F75BB4" w:rsidRPr="00A44671" w:rsidRDefault="00E66FC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trike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обращение о предоставлении Услуги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275227" w:rsidRPr="00A44671" w:rsidRDefault="00E66FC8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копия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правоустанавливающего</w:t>
      </w:r>
      <w:r w:rsidR="0027522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(или) правоудост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оверяющего документа</w:t>
      </w:r>
      <w:r w:rsidR="0027522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объект недвижимости, п</w:t>
      </w:r>
      <w:r w:rsidR="0081797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ринадлежащий потребителю Услуги, </w:t>
      </w:r>
      <w:r w:rsidR="009465C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1797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либо 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копия решения</w:t>
      </w:r>
      <w:r w:rsidR="0081797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исполнительного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орган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осударственной власти или органа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местного самоуправления, предусмотренных статьей 39.2 Земельного кодекса Российской Федерации о предоставлении в собственность или в постоянное (бессрочное) пользование земельного участка, о предварительном согласовании </w:t>
      </w:r>
      <w:r w:rsidR="00173A0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предоставления земельного участка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 перераспределен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ии земель и земельных участков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и на выдачу разрешения на использова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ние земель и земельных участков </w:t>
      </w:r>
      <w:r w:rsidR="005D55B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соответствии с Земельным кодексом Российской Федерации, либо проект </w:t>
      </w:r>
      <w:r w:rsidR="001A0C8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договора купли-продажи или аренды </w:t>
      </w:r>
      <w:r w:rsidR="00173A0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земельного участка, подписанного исполнительным органом государственной власти или органом местного самоуправления, предусмотренных статьей 39.2 Земельного кодекса Российской Федерации</w:t>
      </w:r>
      <w:r w:rsidR="00053E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в соответствии с Земельным кодексом Российской Федерации. </w:t>
      </w:r>
    </w:p>
    <w:p w:rsidR="007E4126" w:rsidRPr="00A44671" w:rsidRDefault="007E0537" w:rsidP="007E412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6.3</w:t>
      </w:r>
      <w:r w:rsidR="00F75BB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Предусмо</w:t>
      </w:r>
      <w:r w:rsidR="00517D0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тренные законодательством бланки</w:t>
      </w:r>
      <w:r w:rsidR="00F75BB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формы обращений, заявлений и иных документов</w:t>
      </w:r>
      <w:r w:rsidR="003D57C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75BB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либо требования к оформлению обращений, заявлений и иных документов, в случае, если бланки, формы обращений, заявлений законодательством Российской Федерации и Свердл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овской области не предусмотрены</w:t>
      </w:r>
      <w:r w:rsidR="007E412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E12CE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необходимые</w:t>
      </w:r>
      <w:r w:rsidR="007E412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соответствии с нормативными правовыми актами для предоставления Услуги в бумажном виде:</w:t>
      </w:r>
    </w:p>
    <w:p w:rsidR="00F75BB4" w:rsidRPr="00A44671" w:rsidRDefault="00F75BB4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обращение о предо</w:t>
      </w:r>
      <w:r w:rsidR="00BC712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ставлен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ии Услуги </w:t>
      </w:r>
      <w:r w:rsidR="00E13AD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подписывается получателем Услуги либо его представителем собственноручно или электронной подписью в зависимости от способа его подачи 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должно содержать:</w:t>
      </w:r>
    </w:p>
    <w:p w:rsidR="00F75BB4" w:rsidRPr="00A44671" w:rsidRDefault="00F75BB4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фамилию, имя и отчество (последнее – при наличии), адрес места жительства физического лица, полное наименование, местонахождение юридического лица, номер контактного телефона, адрес электронной почты </w:t>
      </w:r>
      <w:r w:rsidR="009465C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(при наличии) лица, подавшего обращение о предоставлении Услуги;</w:t>
      </w:r>
    </w:p>
    <w:p w:rsidR="00F75BB4" w:rsidRPr="00A44671" w:rsidRDefault="00F75BB4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кадастровый номер и (или) адрес объекта недвижимости</w:t>
      </w:r>
      <w:r w:rsidR="00E13AD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E13AD0" w:rsidRPr="00A44671" w:rsidRDefault="007E0537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копии </w:t>
      </w:r>
      <w:r w:rsidR="0023749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документов, указанных в подпункте 2 пункта 6.2 настоящего стандарта,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должны б</w:t>
      </w:r>
      <w:r w:rsidR="00E13AD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ыть надлежащим образом </w:t>
      </w:r>
      <w:r w:rsidR="00CA2CA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заверены </w:t>
      </w:r>
      <w:r w:rsidR="00E13AD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получателем Услуги либо его представителем собственноручно или подписаны электронной </w:t>
      </w:r>
      <w:r w:rsidR="00E13AD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подписью в зависимости от способа подачи</w:t>
      </w:r>
      <w:r w:rsidR="00CA2CA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обращения о предоставлении Услуги.</w:t>
      </w:r>
    </w:p>
    <w:p w:rsidR="000C4031" w:rsidRPr="00A44671" w:rsidRDefault="000C4031" w:rsidP="000C4031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Бланки, формы обращения о предоставлении Услуги, заявления и иных документов законодательством Российской Федерации и Свердловской области не предусмотрены.</w:t>
      </w:r>
    </w:p>
    <w:p w:rsidR="008B54F7" w:rsidRPr="00A44671" w:rsidRDefault="007E0537" w:rsidP="008B54F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6.4. Исчерпывающий перечень оснований для приостановления или отказа в предоставлении Услуги</w:t>
      </w:r>
      <w:r w:rsidR="00144D0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4C0B2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4E539A" w:rsidRPr="00A44671" w:rsidRDefault="004E539A" w:rsidP="008B54F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Основанием для отказа в предоставлении Услуги является несоответствие обращения о предоставлении Услуги положениям частей 4 и 5 статьи 20 Федерального закона № 237-ФЗ.</w:t>
      </w:r>
    </w:p>
    <w:p w:rsidR="007E0537" w:rsidRPr="00A44671" w:rsidRDefault="000311AB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</w:t>
      </w:r>
      <w:r w:rsidR="007E053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снований для приостановления предост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авления Услуги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предусмотрено.</w:t>
      </w:r>
    </w:p>
    <w:p w:rsidR="007E0537" w:rsidRPr="00A44671" w:rsidRDefault="007E053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6.5. Срок предоставления Услуги</w:t>
      </w:r>
      <w:r w:rsidR="00144D0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срок выполнения отдельных действий</w:t>
      </w:r>
      <w:r w:rsidR="00EB116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рамках предоставления Услуги</w:t>
      </w:r>
      <w:r w:rsidR="00144D0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EB116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информирован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ие </w:t>
      </w:r>
      <w:r w:rsidR="002175F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потребителя</w:t>
      </w:r>
      <w:r w:rsidR="0077410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</w:t>
      </w:r>
      <w:r w:rsidR="00144D0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77410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принятом решении, результат предоставления Услуги</w:t>
      </w:r>
      <w:r w:rsidR="00144D0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бумажном виде</w:t>
      </w:r>
      <w:r w:rsidR="0077410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10215F" w:rsidRPr="00A44671" w:rsidRDefault="007209AB" w:rsidP="0010215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проверяет поступившее обращение о предоставлении </w:t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соответствие положениям частей 4 и 5 статьи 20 Федерального закона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237-ФЗ.</w:t>
      </w:r>
    </w:p>
    <w:p w:rsidR="007209AB" w:rsidRPr="00A44671" w:rsidRDefault="007209AB" w:rsidP="0010215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выявления несоответствия поступившего обращения о предоставлении </w:t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положениям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 и 5 статьи 20 Федерального закона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Учреждение </w:t>
      </w:r>
      <w:r w:rsidR="0010215F" w:rsidRPr="00A44671">
        <w:rPr>
          <w:rFonts w:ascii="Liberation Serif" w:hAnsi="Liberation Serif" w:cs="Liberation Serif"/>
          <w:sz w:val="28"/>
          <w:szCs w:val="28"/>
        </w:rPr>
        <w:t>не рассматривает такое обращение и</w:t>
      </w:r>
      <w:r w:rsidR="0010215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направляет </w:t>
      </w:r>
      <w:r w:rsidR="0010215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потребителю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уведомление с мотивированным отказом за подписью руководителя или уполномоченного</w:t>
      </w:r>
      <w:r w:rsidR="00FB10A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им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лица </w:t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Учреждения (далее –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уведомление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 мотивированным отказом) в течение десяти дней со дня поступления обращения о предоставлении </w:t>
      </w:r>
      <w:r w:rsidR="004E539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5E7B43" w:rsidRPr="00A44671" w:rsidRDefault="00123994" w:rsidP="005E7B43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Учреждение предоставляет Услугу в течение тридцати дней со дня поступления в Учреждение обращения о предоставлении Услуги.</w:t>
      </w:r>
    </w:p>
    <w:p w:rsidR="005E7B43" w:rsidRPr="00A44671" w:rsidRDefault="005E7B43" w:rsidP="0010215F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A44671">
        <w:rPr>
          <w:rFonts w:ascii="Liberation Serif" w:hAnsi="Liberation Serif" w:cs="Liberation Serif"/>
          <w:sz w:val="28"/>
          <w:szCs w:val="28"/>
        </w:rPr>
        <w:t xml:space="preserve">Учреждение </w:t>
      </w:r>
      <w:r w:rsidR="0010215F" w:rsidRPr="00A44671">
        <w:rPr>
          <w:rFonts w:ascii="Liberation Serif" w:hAnsi="Liberation Serif" w:cs="Liberation Serif"/>
          <w:sz w:val="28"/>
          <w:szCs w:val="28"/>
        </w:rPr>
        <w:t>предоставляет Услугу</w:t>
      </w:r>
      <w:r w:rsidRPr="00A44671">
        <w:rPr>
          <w:rFonts w:ascii="Liberation Serif" w:hAnsi="Liberation Serif" w:cs="Liberation Serif"/>
          <w:sz w:val="28"/>
          <w:szCs w:val="28"/>
        </w:rPr>
        <w:t xml:space="preserve"> по форме согласно </w:t>
      </w:r>
      <w:hyperlink r:id="rId8" w:history="1">
        <w:r w:rsidR="0010215F" w:rsidRPr="00A44671">
          <w:rPr>
            <w:rFonts w:ascii="Liberation Serif" w:hAnsi="Liberation Serif" w:cs="Liberation Serif"/>
            <w:sz w:val="28"/>
            <w:szCs w:val="28"/>
          </w:rPr>
          <w:t>приложению №</w:t>
        </w:r>
        <w:r w:rsidRPr="00A44671">
          <w:rPr>
            <w:rFonts w:ascii="Liberation Serif" w:hAnsi="Liberation Serif" w:cs="Liberation Serif"/>
            <w:sz w:val="28"/>
            <w:szCs w:val="28"/>
          </w:rPr>
          <w:t xml:space="preserve"> 2</w:t>
        </w:r>
      </w:hyperlink>
      <w:r w:rsidRPr="00A44671">
        <w:rPr>
          <w:rFonts w:ascii="Liberation Serif" w:hAnsi="Liberation Serif" w:cs="Liberation Serif"/>
          <w:sz w:val="28"/>
          <w:szCs w:val="28"/>
        </w:rPr>
        <w:t xml:space="preserve"> </w:t>
      </w:r>
      <w:r w:rsidR="00A44671" w:rsidRPr="00A44671">
        <w:rPr>
          <w:rFonts w:ascii="Liberation Serif" w:hAnsi="Liberation Serif" w:cs="Liberation Serif"/>
          <w:sz w:val="28"/>
          <w:szCs w:val="28"/>
        </w:rPr>
        <w:br/>
      </w:r>
      <w:r w:rsidRPr="00A44671">
        <w:rPr>
          <w:rFonts w:ascii="Liberation Serif" w:hAnsi="Liberation Serif" w:cs="Liberation Serif"/>
          <w:sz w:val="28"/>
          <w:szCs w:val="28"/>
        </w:rPr>
        <w:t>к приказу</w:t>
      </w:r>
      <w:r w:rsidR="0010215F" w:rsidRPr="00A44671">
        <w:t xml:space="preserve"> </w:t>
      </w:r>
      <w:r w:rsidR="0010215F" w:rsidRPr="00A44671">
        <w:rPr>
          <w:rFonts w:ascii="Liberation Serif" w:hAnsi="Liberation Serif" w:cs="Liberation Serif"/>
          <w:sz w:val="28"/>
          <w:szCs w:val="28"/>
        </w:rPr>
        <w:t>Росреестра № П/0280</w:t>
      </w:r>
      <w:r w:rsidRPr="00A44671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B1749F" w:rsidRPr="00A44671" w:rsidRDefault="00F42A23" w:rsidP="00B1749F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целях оценки качества предоставления Услуги р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езультат</w:t>
      </w:r>
      <w:r w:rsidR="00C961D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предоставления Услуги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признается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письмо Учреждения</w:t>
      </w:r>
      <w:r w:rsidR="00AD44F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адрес потребителя Услуги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 приложением</w:t>
      </w:r>
      <w:r w:rsidR="00335A7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 нему разъяснений, связанных с определением кадастровой стоимости,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E709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форме согласно приложению № 2 к </w:t>
      </w:r>
      <w:r w:rsidR="00FB10A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приказу </w:t>
      </w:r>
      <w:r w:rsidR="00205F4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Росреестра № П/0280 </w:t>
      </w:r>
      <w:r w:rsidR="008C35A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(далее – письмо о предоставлении Услуги)</w:t>
      </w:r>
      <w:r w:rsidR="001239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которое подписывае</w:t>
      </w:r>
      <w:r w:rsidR="00DE709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тся руководителем Учреждения или уполномоченным </w:t>
      </w:r>
      <w:r w:rsidR="00335A7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им лицом</w:t>
      </w:r>
      <w:r w:rsidR="005773F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8C35A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594B4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бумажном виде.</w:t>
      </w:r>
    </w:p>
    <w:p w:rsidR="00144D07" w:rsidRPr="00A44671" w:rsidRDefault="00144D0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если форма получения информации о рассмотрении обращения о предоставлении Услуги не указана в обращении о предоставлении Услуги,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то письмо с мотивированным отказом или 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письмо о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предоставлении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направляются потребителю Услуги по адресам, содержащимся в обращении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предоставлении Услуги, в сроки, предусмотренные настоящим пунктом,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способом, соответствующим способу подачи обращения о предоставлении Услуги.</w:t>
      </w:r>
    </w:p>
    <w:p w:rsidR="00A45086" w:rsidRPr="00A44671" w:rsidRDefault="00144D0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 предоставлении документов 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непосредственно </w:t>
      </w:r>
      <w:r w:rsidR="002175F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потребителю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Учреждение в день подписания письма о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предоставлении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или письма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 мотивированным отказом сообщает </w:t>
      </w:r>
      <w:r w:rsidR="00A0649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потребителю Услуги</w:t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 их готовности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A450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выдаче по телефону или электронной почте, в случае если данные о них указаны в обращении о предоставлении Услуги. </w:t>
      </w:r>
    </w:p>
    <w:p w:rsidR="0036632E" w:rsidRPr="00A44671" w:rsidRDefault="00144D0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Порядок и сроки подачи, регистрации обращений о предоставлении Услуги в электронном виде.</w:t>
      </w:r>
    </w:p>
    <w:p w:rsidR="00CA2CAD" w:rsidRPr="00A44671" w:rsidRDefault="00CA2CAD" w:rsidP="00CA2CAD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trike/>
          <w:color w:val="FF0000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Обращение о предоставлении Услуги может быть подано в Учреждение лично, почтовым отправлением или с использованием информационно-телекоммуникационных сетей общего пользования, в том числе информационно-телеко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ммуникационной сети «Интернет».</w:t>
      </w:r>
    </w:p>
    <w:p w:rsidR="00CA2CAD" w:rsidRPr="00A44671" w:rsidRDefault="00CA2CAD" w:rsidP="00CA2CAD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Днем поступления обращения о предоставлении Услуги признается день его регистрации Учреждением.</w:t>
      </w:r>
    </w:p>
    <w:p w:rsidR="0093274F" w:rsidRPr="00A44671" w:rsidRDefault="00CA2CAD" w:rsidP="0093274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случае, если обращение о предоставлении Услуги подано лично, такое обращение регистрируется Учреждением незамедлительно в присутствии потребителя Услуги.</w:t>
      </w:r>
      <w:r w:rsidR="0093274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3274F" w:rsidRPr="00A44671">
        <w:rPr>
          <w:rFonts w:ascii="Liberation Serif" w:hAnsi="Liberation Serif" w:cs="Liberation Serif"/>
          <w:sz w:val="28"/>
          <w:szCs w:val="28"/>
        </w:rPr>
        <w:t>Дата регистрации обращения о предоставлении Услуги указывается на штампе Учреждения, который проставляется на копии такого обращения, выдаваемой Учреждением.</w:t>
      </w:r>
    </w:p>
    <w:p w:rsidR="0093274F" w:rsidRPr="00A44671" w:rsidRDefault="0093274F" w:rsidP="0093274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случае направления обращения о предоставлении Услуги посредством почтового отправления, а также в электронной форме с использованием информационно-телекоммуникационных сетей общего пользования, в том числе сети «Интернет», обращение о предоставлении Услуги регистрируется Учреждением в день его фактического получения.</w:t>
      </w:r>
    </w:p>
    <w:p w:rsidR="00ED53F3" w:rsidRPr="00A44671" w:rsidRDefault="00ED53F3" w:rsidP="00ED53F3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фактического получения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обращения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предоставлении Услуги</w:t>
      </w:r>
      <w:r w:rsidR="000C40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Учреждением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выходной или нерабочий праздничный день его регистрация производится Учреждением не позднее первого рабочего дня, следующего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 выходным или нерабочим праздничным днем.</w:t>
      </w:r>
    </w:p>
    <w:p w:rsidR="0036632E" w:rsidRPr="00A44671" w:rsidRDefault="00144D07" w:rsidP="00116E25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Исчерпывающий перечень документов, необходимых в соответствии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нормативными правовыми актами для предоставления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:rsidR="0036632E" w:rsidRPr="00A44671" w:rsidRDefault="0036632E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trike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обращение о предоставлении Услуги</w:t>
      </w:r>
      <w:r w:rsidR="00517D0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36632E" w:rsidRPr="00A44671" w:rsidRDefault="0036632E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копия правоустанавливающего и (или) правоудостоверяющего документа на объект недвижимости, принадлежащий потребителю Услуги, либо копия решения исполнительного органа государственной власти или органа местного самоуправления, предусмотренных статьей 39.2 Земельного кодекса Российской Федерации о предоставлении в собственность или в постоянное (бессрочное) пользование земельного участка, о предварительном согласовании предоставления земельного участка, о перераспределении земель и земельных участков, и на выдачу разрешения на использование земель и земельных участков в соответствии с Земельным кодексом Российской Федерации, либо проект договора купли-продажи или аренды земельного участка, подписанного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исполнительным органом государственной власти или органом местного самоуправления, предусмотренных статьей 39.2 Земельного кодекса Российской Федерации, в соответствии с Земельным кодексом Российской Федерации. </w:t>
      </w:r>
    </w:p>
    <w:p w:rsidR="00E12CE8" w:rsidRPr="00A44671" w:rsidRDefault="00E12CE8" w:rsidP="00E12CE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6.8. Предусмотренные законодательством бланки, формы обращений, заявлений и иных документов либо требования к оформлению обращений, заявлений и иных документов, в случае, если бланки, формы обращений, заявлений законодательством Российской Федерации и Свердловской области не предусмотрены, необходимые в соответствии с нормативными правовыми актами для предоставления Услуги в электронном виде:</w:t>
      </w:r>
    </w:p>
    <w:p w:rsidR="00CA2CAD" w:rsidRPr="00A44671" w:rsidRDefault="00CA2CAD" w:rsidP="00CA2CA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обращение о предоставлении Услуги подписывается получателем Услуги либо его представителем собственноручно или электронной подписью </w:t>
      </w:r>
      <w:r w:rsidR="0020709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зависимости от способа его подачи и должно содержать:</w:t>
      </w:r>
    </w:p>
    <w:p w:rsidR="00CA2CAD" w:rsidRPr="00A44671" w:rsidRDefault="00CA2CAD" w:rsidP="00CA2CA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фамилию, имя и отчество (последнее – при наличии), адрес места жительства физического лица, полное наименование, местонахождение юридического лица, номер контактного телефона, адрес электронной почты (при наличии) лица, подавшего обращение о предоставлении Услуги;</w:t>
      </w:r>
    </w:p>
    <w:p w:rsidR="00CA2CAD" w:rsidRPr="00A44671" w:rsidRDefault="00CA2CAD" w:rsidP="00CA2CA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кадастровый номер и (или) адрес объекта недвижимости;</w:t>
      </w:r>
    </w:p>
    <w:p w:rsidR="00CA2CAD" w:rsidRPr="00A44671" w:rsidRDefault="00CA2CAD" w:rsidP="00CA2CA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копии документов, указанных в подпункте 2 пункта 6.7 настоящего стандарта, должны быть надлежащим образом заверены получателем Услуги либо его представителем собственноручно или подписаны электронной подписью в зависимости от способа подачи обращения о предоставлении Услуги.</w:t>
      </w:r>
    </w:p>
    <w:p w:rsidR="00517D04" w:rsidRPr="00A44671" w:rsidRDefault="00517D04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Бланки, формы обращения о предоставлении Услуги, заявления и иных документов законодательством Российской Федерации и Свердловской области не предусмотрены.</w:t>
      </w:r>
    </w:p>
    <w:p w:rsidR="00ED53F3" w:rsidRPr="00A44671" w:rsidRDefault="00144D07" w:rsidP="00ED53F3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3D0C8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9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Исчерпывающий перечень оснований для приостановления или отказа в предоставлении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963C7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0C4031" w:rsidRPr="00A44671" w:rsidRDefault="000C4031" w:rsidP="000C4031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Основанием для отказа в предоставлении Услуги является несоответствие обращения о предоставлении Услуги положениям частей 4 и 5 статьи 20 Федерального закона № 237-ФЗ.</w:t>
      </w:r>
    </w:p>
    <w:p w:rsidR="00963C73" w:rsidRPr="00A44671" w:rsidRDefault="00963C73" w:rsidP="00963C73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Оснований для приостановления предоставления Услуги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не предусмотрено.</w:t>
      </w:r>
    </w:p>
    <w:p w:rsidR="0036632E" w:rsidRPr="00A44671" w:rsidRDefault="00144D0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10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Срок предоставления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срок выполнения отдельных действий в рамках предоставления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информирование </w:t>
      </w:r>
      <w:r w:rsidR="002175F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потребителя 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принятом решении, результат предоставления 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016FF" w:rsidRPr="00A44671" w:rsidRDefault="00D016FF" w:rsidP="00D016F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проверяет поступившее обращение о предоставлении Услуги на соответствие положениям частей 4 и 5 статьи 20 Федерального закона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237-ФЗ.</w:t>
      </w:r>
    </w:p>
    <w:p w:rsidR="00D016FF" w:rsidRPr="00A44671" w:rsidRDefault="00D016FF" w:rsidP="00D016F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выявления несоответствия поступившего обращения о предоставлении Услуги положениям4 и 5 статьи 20 Федерального закона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№ 237-ФЗ Учреждение </w:t>
      </w:r>
      <w:r w:rsidRPr="00A44671">
        <w:rPr>
          <w:rFonts w:ascii="Liberation Serif" w:hAnsi="Liberation Serif" w:cs="Liberation Serif"/>
          <w:sz w:val="28"/>
          <w:szCs w:val="28"/>
        </w:rPr>
        <w:t>не рассматривает такое обращение 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направляет потребителю Услуги уведомление с мотивированным отказом за подписью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руководителя или уполномоченного им лица Учреждения (далее – уведомление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мотивированным отказом) в течение десяти дней со дня поступления обращения о предоставлении Услуги.</w:t>
      </w:r>
    </w:p>
    <w:p w:rsidR="00ED53F3" w:rsidRPr="00A44671" w:rsidRDefault="00ED53F3" w:rsidP="00ED53F3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Учреждение предоставляет Услугу в течение тридцати дней со дня поступления в Учреждение обращения о предоставлении Услуги.</w:t>
      </w:r>
    </w:p>
    <w:p w:rsidR="00A711CD" w:rsidRPr="00A44671" w:rsidRDefault="00A711CD" w:rsidP="00A711CD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A44671">
        <w:rPr>
          <w:rFonts w:ascii="Liberation Serif" w:hAnsi="Liberation Serif" w:cs="Liberation Serif"/>
          <w:sz w:val="28"/>
          <w:szCs w:val="28"/>
        </w:rPr>
        <w:t xml:space="preserve">Учреждение предоставляет Услугу по форме согласно </w:t>
      </w:r>
      <w:hyperlink r:id="rId9" w:history="1">
        <w:r w:rsidRPr="00A44671">
          <w:rPr>
            <w:rFonts w:ascii="Liberation Serif" w:hAnsi="Liberation Serif" w:cs="Liberation Serif"/>
            <w:sz w:val="28"/>
            <w:szCs w:val="28"/>
          </w:rPr>
          <w:t>приложению № 2</w:t>
        </w:r>
      </w:hyperlink>
      <w:r w:rsidRPr="00A44671">
        <w:rPr>
          <w:rFonts w:ascii="Liberation Serif" w:hAnsi="Liberation Serif" w:cs="Liberation Serif"/>
          <w:sz w:val="28"/>
          <w:szCs w:val="28"/>
        </w:rPr>
        <w:t xml:space="preserve"> </w:t>
      </w:r>
      <w:r w:rsidR="00A44671" w:rsidRPr="00A44671">
        <w:rPr>
          <w:rFonts w:ascii="Liberation Serif" w:hAnsi="Liberation Serif" w:cs="Liberation Serif"/>
          <w:sz w:val="28"/>
          <w:szCs w:val="28"/>
        </w:rPr>
        <w:br/>
      </w:r>
      <w:r w:rsidRPr="00A44671">
        <w:rPr>
          <w:rFonts w:ascii="Liberation Serif" w:hAnsi="Liberation Serif" w:cs="Liberation Serif"/>
          <w:sz w:val="28"/>
          <w:szCs w:val="28"/>
        </w:rPr>
        <w:t>к приказу</w:t>
      </w:r>
      <w:r w:rsidRPr="00A44671">
        <w:t xml:space="preserve"> </w:t>
      </w:r>
      <w:r w:rsidRPr="00A44671">
        <w:rPr>
          <w:rFonts w:ascii="Liberation Serif" w:hAnsi="Liberation Serif" w:cs="Liberation Serif"/>
          <w:sz w:val="28"/>
          <w:szCs w:val="28"/>
        </w:rPr>
        <w:t xml:space="preserve">Росреестра № П/0280. </w:t>
      </w:r>
    </w:p>
    <w:p w:rsidR="0036632E" w:rsidRPr="00A44671" w:rsidRDefault="00F42A23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целях оценки качества предоставления Услуги результатом предоставления Услуги признается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письмо </w:t>
      </w:r>
      <w:r w:rsidR="003D57C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</w:t>
      </w:r>
      <w:r w:rsidR="005773F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предоставлении</w:t>
      </w:r>
      <w:r w:rsidR="003D57C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</w:t>
      </w:r>
      <w:r w:rsidR="005773F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которое подписывается электронной подписью руководителя Учреждения </w:t>
      </w:r>
      <w:r w:rsidR="005773F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или уполномоченного им лица,</w:t>
      </w:r>
      <w:r w:rsidR="00594B4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электронном виде</w:t>
      </w:r>
      <w:r w:rsidR="003663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A45086" w:rsidRPr="00A44671" w:rsidRDefault="00A45086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если форма получения информации о рассмотрении обращения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 предоставлении Услуги не указана в обращении о предоставлении Услуги, </w:t>
      </w:r>
      <w:r w:rsidR="00E704E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то письмо с мотивированным отказом или письмо о </w:t>
      </w:r>
      <w:r w:rsidR="00682FC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направляются потребителю Услуги по адресам, содержащимся в обращении </w:t>
      </w:r>
      <w:r w:rsidR="00682FC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предоставлении Услуги, в сроки, предусмотренные настоящим пунктом, способом, соответствующим способу подачи обращения о предоставлении Услуги.</w:t>
      </w:r>
    </w:p>
    <w:p w:rsidR="00597EAA" w:rsidRPr="00A44671" w:rsidRDefault="00144D07" w:rsidP="00597EA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6.11</w:t>
      </w:r>
      <w:r w:rsidR="00ED53F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Иные требования, предусмотренные законодательством Российской Федерации и законодательством Свердловской области.</w:t>
      </w:r>
    </w:p>
    <w:p w:rsidR="00576C18" w:rsidRPr="00A44671" w:rsidRDefault="00576C18" w:rsidP="00597EA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 выявления в ходе рассмотрения обращения о предоставлении </w:t>
      </w:r>
      <w:r w:rsidR="004071A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Услуги </w:t>
      </w:r>
      <w:r w:rsidR="00597EAA" w:rsidRPr="00A44671">
        <w:rPr>
          <w:rFonts w:ascii="Liberation Serif" w:hAnsi="Liberation Serif" w:cs="Liberation Serif"/>
          <w:sz w:val="28"/>
          <w:szCs w:val="28"/>
        </w:rPr>
        <w:t xml:space="preserve">ошибок, допущенных при определении кадастровой стоимости, указанных в </w:t>
      </w:r>
      <w:hyperlink r:id="rId10" w:history="1">
        <w:r w:rsidR="00597EAA" w:rsidRPr="00A44671">
          <w:rPr>
            <w:rFonts w:ascii="Liberation Serif" w:hAnsi="Liberation Serif" w:cs="Liberation Serif"/>
            <w:sz w:val="28"/>
            <w:szCs w:val="28"/>
          </w:rPr>
          <w:t>статье 21</w:t>
        </w:r>
      </w:hyperlink>
      <w:r w:rsidR="00597EAA" w:rsidRPr="00A44671">
        <w:rPr>
          <w:rFonts w:ascii="Liberation Serif" w:hAnsi="Liberation Serif" w:cs="Liberation Serif"/>
          <w:sz w:val="28"/>
          <w:szCs w:val="28"/>
        </w:rPr>
        <w:t xml:space="preserve"> Федерального закона № 237-ФЗ, такие</w:t>
      </w:r>
      <w:r w:rsidR="00597EA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ошибки подлежат исправлению </w:t>
      </w:r>
      <w:r w:rsidR="00597EA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решению Учреждения об исправлении ошибок, допущенных при определении кадастровой стоимости, принятому в порядке, предусмотренном статьей 21 Федерального закона № 237-ФЗ и Стандартом качества оказания государственной услуги «Рассмотрение заявлений </w:t>
      </w:r>
      <w:r w:rsidR="00A446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597EA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исправлении ошибок, допущенных при определении кадастровой стоимости». </w:t>
      </w:r>
    </w:p>
    <w:p w:rsidR="00F3161F" w:rsidRPr="00A44671" w:rsidRDefault="00F3161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7. Требования к законности и безопасности предоставления Услуги, в том числе требования, связанные с наличием у Учреждения необходимых учредительных и разрешительных документов, требования к санитарному состоянию и пожарной безопасности, иные требования. </w:t>
      </w:r>
    </w:p>
    <w:p w:rsidR="00F3161F" w:rsidRPr="00A44671" w:rsidRDefault="000F426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осуществляет предоставление Услуги в соответствии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 следующими учредительными документами:</w:t>
      </w:r>
    </w:p>
    <w:p w:rsidR="000F4267" w:rsidRPr="00A44671" w:rsidRDefault="000F426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постановлением Правительства Свердловской области от 31.08.2017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633-ПП «О создании государственного бюджетного учреждения Свердловской области «Центр государственной кадастровой оценки»;</w:t>
      </w:r>
    </w:p>
    <w:p w:rsidR="000F4267" w:rsidRPr="00A44671" w:rsidRDefault="000F4267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приказ</w:t>
      </w:r>
      <w:r w:rsidR="00017D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ом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Министерства от 24.01.2018 № 121 «О наделении полномочиями государственное бюджетное учреждение Свердловской области «Центр государственной кадастровой оценки»</w:t>
      </w:r>
      <w:r w:rsidR="00017D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F3161F" w:rsidRPr="00A44671" w:rsidRDefault="00017D7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приказом Министерства от 29.12.2017 № 2830 «Об утверждении устава государственного бюджетного учреждения Свердловской области «Центр государственной кадастровой оценки».</w:t>
      </w:r>
    </w:p>
    <w:p w:rsidR="00704556" w:rsidRPr="00A44671" w:rsidRDefault="00704556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Учреждение размещае</w:t>
      </w:r>
      <w:r w:rsidR="000A1F9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тся в специально предназначенных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B1A9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0A1F9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приспособленных помещениях, доступных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для </w:t>
      </w:r>
      <w:r w:rsidR="002175F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потребителей</w:t>
      </w:r>
      <w:r w:rsidR="000A1F9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Услуги, соответствующих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санитарно-эпидемиологическим требованиям</w:t>
      </w:r>
      <w:r w:rsidR="00017D7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нормам пожарной безопасности.</w:t>
      </w:r>
    </w:p>
    <w:p w:rsidR="00017D71" w:rsidRPr="00A44671" w:rsidRDefault="00017D7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8. Требования к уровню материально-технического обеспечения предоставления Услуг</w:t>
      </w:r>
      <w:r w:rsidR="0024495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и.</w:t>
      </w:r>
    </w:p>
    <w:p w:rsidR="00F83C31" w:rsidRPr="00A44671" w:rsidRDefault="00017D7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Вход в здание Учреждения оборудуется информационной табличкой (вывеской), содержащей сведения о полном наименовании У</w:t>
      </w:r>
      <w:r w:rsidR="00DF09C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чреждения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F09C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режиме его работы, которая размещается таким образом, чтобы обеспечить </w:t>
      </w:r>
      <w:r w:rsidR="00F83C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оптимальное зрительное восприятие данных сведений потребителями Услуги,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83C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том числе потребителями Услуги с ограниченными возможностями.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помещениях</w:t>
      </w:r>
      <w:r w:rsidR="0024495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Учреждения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включая места для заполнения обращения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предоставлении Услуги обеспечивается: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соответствие санитарно-эпидемиологическим правилам и нормативам, правилам противопожарной безопасности;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создание инвалидам следующих условий доступности объектов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соответствии с требованиями, установленными законодательными и иными нормативными правовыми актами: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возможность беспрепятственного входа в помещения, самостоятельного передвижения по ним и выхода из них;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помещения должны иметь места для ожидания, информирования, приема потребителей Услуги. Места ожидания обеспечиваются стульями, кресельными секциями, скамьями (банкетками);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4) помещения должны иметь туалет со свободным доступом к нему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рабочее время;</w:t>
      </w:r>
    </w:p>
    <w:p w:rsidR="003E0718" w:rsidRPr="00A44671" w:rsidRDefault="00B32A5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5) </w:t>
      </w:r>
      <w:r w:rsidR="003E071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места информирования, предназначенные для ознакомления потребителей Услуг с информационными материалами, оборудуются: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информационными стендами;</w:t>
      </w:r>
    </w:p>
    <w:p w:rsidR="003E0718" w:rsidRPr="00A44671" w:rsidRDefault="003E071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столами (стойками) с канцелярскими принадлежностями для заполнения обращения о предоставлении Услуги, стульями.</w:t>
      </w:r>
    </w:p>
    <w:p w:rsidR="00244958" w:rsidRPr="00A44671" w:rsidRDefault="00244958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9. </w:t>
      </w:r>
      <w:r w:rsidR="006F4A6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Требования к доступности У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слуги для потребителей Услуги.</w:t>
      </w:r>
    </w:p>
    <w:p w:rsidR="00244958" w:rsidRPr="00A44671" w:rsidRDefault="00605F63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="0024495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раво на </w:t>
      </w:r>
      <w:r w:rsidR="0044481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получение доступа к результату </w:t>
      </w:r>
      <w:r w:rsidR="0024495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</w:t>
      </w:r>
      <w:r w:rsidR="0044481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оставления</w:t>
      </w:r>
      <w:r w:rsidR="00244958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имеют потребители Услуги, указанные в</w:t>
      </w:r>
      <w:r w:rsidR="002C474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подразделе 3 настоящего стандарта.  </w:t>
      </w:r>
    </w:p>
    <w:p w:rsidR="00FB7612" w:rsidRPr="00A44671" w:rsidRDefault="00E042D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10. Требования к кадровому обеспечению Учреждения.</w:t>
      </w:r>
    </w:p>
    <w:p w:rsidR="00E042DF" w:rsidRPr="00A44671" w:rsidRDefault="00E042D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должно располагать необходимым числом работников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соответствии со штатным расписанием,</w:t>
      </w:r>
      <w:r w:rsidR="00B32A5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утвержденным руководителем Учреждения по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4A1D9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="00B32A5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огласованию</w:t>
      </w:r>
      <w:r w:rsidR="004A1D9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CE739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 </w:t>
      </w:r>
      <w:r w:rsidR="004A1D93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Министерством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4A1D93" w:rsidRPr="00A44671" w:rsidRDefault="004A1D93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Требования к работникам Учреждения установлены статьей 10 Федерального закона № 237-ФЗ и приказом</w:t>
      </w:r>
      <w:r w:rsidR="0044481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Министерства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 30.08.2018 № 2105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«Об установлении дополнительных требований к работникам государственного бюджетного учреждения Свердловской области «Центр государственной кадастровой оценки», привлекаемым к определению кадастровой стоимости». </w:t>
      </w:r>
    </w:p>
    <w:p w:rsidR="001B5442" w:rsidRPr="00A44671" w:rsidRDefault="001B5442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11. </w:t>
      </w:r>
      <w:r w:rsidR="00B32A5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Требования к уровню информационного обеспечения потребителей Услуги.</w:t>
      </w:r>
    </w:p>
    <w:p w:rsidR="00B32A5F" w:rsidRPr="00A44671" w:rsidRDefault="00B32A5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информационных стендах или информационных электронных терминалах размещается порядок предоставления Услуги, образец заполнения обращения о предоставлении Услуги, перечень документов, необходимых </w:t>
      </w:r>
      <w:r w:rsidR="00E704E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для предоставления Услуги, соответствующие </w:t>
      </w:r>
      <w:r w:rsidR="00E704E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требованиям действующего законодательства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контактная информация Учреждения, режим Работы Учреждения и режим приема Учреждением обращений о предоставлении Услуги, а также информация, указанная в подразделах 2 – 4 настоящего стандарта.</w:t>
      </w:r>
    </w:p>
    <w:p w:rsidR="00B32A5F" w:rsidRPr="00A44671" w:rsidRDefault="00B32A5F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Оформление визуальной, текстовой и мультимедийной информации, размещенной на</w:t>
      </w:r>
      <w:r w:rsidRPr="00A44671">
        <w:rPr>
          <w:rFonts w:ascii="Liberation Serif" w:hAnsi="Liberation Serif" w:cs="Liberation Serif"/>
        </w:rPr>
        <w:t xml:space="preserve">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информационных стендах или информационных электронных терминалах</w:t>
      </w:r>
      <w:r w:rsidR="00D828F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должно соответствовать оптимальному зрительному и слуховому восприятию этой информации потребителями Услуги, в том числе потребителями Услуги с ограниченными возможностями.</w:t>
      </w:r>
    </w:p>
    <w:p w:rsidR="00E704EC" w:rsidRPr="00A44671" w:rsidRDefault="00E704EC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828FB" w:rsidRPr="00A44671" w:rsidRDefault="006C0278" w:rsidP="005549EA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Раздел III. </w:t>
      </w:r>
      <w:r w:rsidR="00D828FB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Осуществлени</w:t>
      </w:r>
      <w:r w:rsidR="0091232C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е контроля за с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облюдением настоящего стандарта</w:t>
      </w:r>
    </w:p>
    <w:p w:rsidR="0040556C" w:rsidRPr="00A44671" w:rsidRDefault="00D26631" w:rsidP="004055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12. Внутренний контроль за соблюдением настоящего стандарта осуществляется руководителем Учреждения или уполномоченным им лицом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0556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форме ежеквартального мониторинга предоставления Услуги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0556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использованием следующих критериев:</w:t>
      </w:r>
    </w:p>
    <w:p w:rsidR="00560DC9" w:rsidRPr="00A44671" w:rsidRDefault="00D26631" w:rsidP="00560DC9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соответствие результата предоставления Услуги требованиям к порядку предоставления Услуги. В целях настоящего стандарта под требованиями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порядку предоставления Услуги признаются требования к последовательности действий и срокам их осуществления при предоставлении Услуги, предусмотренные действующим законод</w:t>
      </w:r>
      <w:r w:rsidR="00672A4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ательством Российской Федерации </w:t>
      </w:r>
      <w:r w:rsidR="00672A4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</w:t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законодательством Свердловской области, в том числе разделом II настоящего стандарта</w:t>
      </w:r>
      <w:r w:rsidR="00560DC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560DC9" w:rsidRPr="00A44671" w:rsidRDefault="00D26631" w:rsidP="001928BE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</w:t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соответствие результата предоставления Услуги требованиям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условиям предоставления Услуги. В целях настоящего стандарта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 требованиями к условиям предоставления Услуги признаются требования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содержанию результата предоставления Услуги и иные требования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1928B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предоставлению Услуги, предусмотренные действующим законодательством Российской Федерации и законодательством Свердловской области, в том числе разделом II настоящего стандарта.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результатам осуществления внутреннего контроля составляется квартальный отчет о проведении мониторинга предоставления Услуги</w:t>
      </w:r>
      <w:r w:rsidR="00EC13D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EC13D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об оценке качества ее предоставления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отчет), в котором указываются: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наименование Услуги;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предмет мониторинга;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лица, осуществляющие мониторинг;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4) результаты мониторинга, в том числе 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недостатки,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выявленные в ходе осуществления 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учета мнения потребителей Услуги в порядке, предусмотренном разделом 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IV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стандарта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5) информация о реализации мероприятий, направленных на устранение</w:t>
      </w:r>
      <w:r w:rsidR="00EC13D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выявленных недостатков;</w:t>
      </w:r>
    </w:p>
    <w:p w:rsidR="0040556C" w:rsidRPr="00A44671" w:rsidRDefault="002A26A3" w:rsidP="004055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6) </w:t>
      </w:r>
      <w:r w:rsidR="0040556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оценка качества предоставления Услуги, осуществляемая путем определения значения показателя качества предоставления Услуги, предусмотренного разделом V настоящего стандарта, с учетом мнения потребителей Услуги</w:t>
      </w:r>
      <w:r w:rsidR="0087763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(при наличии)</w:t>
      </w:r>
      <w:r w:rsidR="0040556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осуществленного в соответствии с разделом IV настоящего стандарта, по формуле:</w:t>
      </w:r>
    </w:p>
    <w:p w:rsidR="0048786F" w:rsidRPr="00A44671" w:rsidRDefault="00E146E1" w:rsidP="005549E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Liberation Serif" w:hAnsi="Liberation Serif" w:cs="Liberation Serif"/>
              <w:sz w:val="28"/>
              <w:szCs w:val="28"/>
            </w:rPr>
            <m:t>ПК =</m:t>
          </m:r>
          <m:f>
            <m:fPr>
              <m:ctrlPr>
                <w:rPr>
                  <w:rFonts w:ascii="Cambria Math" w:hAnsi="Cambria Math" w:cs="Liberation Serif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Liberation Serif" w:hAnsi="Liberation Serif" w:cs="Liberation Serif"/>
                  <w:sz w:val="28"/>
                  <w:szCs w:val="28"/>
                </w:rPr>
                <m:t xml:space="preserve">СБх0,5 </m:t>
              </m:r>
            </m:num>
            <m:den>
              <m:r>
                <m:rPr>
                  <m:nor/>
                </m:rPr>
                <w:rPr>
                  <w:rFonts w:ascii="Liberation Serif" w:hAnsi="Liberation Serif" w:cs="Liberation Serif"/>
                  <w:sz w:val="28"/>
                  <w:szCs w:val="28"/>
                </w:rPr>
                <m:t>КР</m:t>
              </m:r>
            </m:den>
          </m:f>
          <m:r>
            <w:rPr>
              <w:rFonts w:ascii="Cambria Math" w:hAnsi="Cambria Math" w:cs="Liberation Serif"/>
              <w:sz w:val="28"/>
              <w:szCs w:val="28"/>
            </w:rPr>
            <m:t>х100%</m:t>
          </m:r>
          <m:r>
            <m:rPr>
              <m:nor/>
            </m:rPr>
            <w:rPr>
              <w:rFonts w:ascii="Liberation Serif" w:hAnsi="Liberation Serif" w:cs="Liberation Serif"/>
              <w:sz w:val="28"/>
              <w:szCs w:val="28"/>
            </w:rPr>
            <m:t>, где:</m:t>
          </m:r>
        </m:oMath>
      </m:oMathPara>
    </w:p>
    <w:p w:rsidR="0048786F" w:rsidRPr="00A44671" w:rsidRDefault="00E146E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ПК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– </w:t>
      </w:r>
      <w:r w:rsidR="009957A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доля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результатов </w:t>
      </w:r>
      <w:r w:rsidR="00FD1DF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Услуги, соответствующих требованиям к порядку и условиям предоставления Услуги</w:t>
      </w:r>
      <w:r w:rsidR="001F7DB9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9957AA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%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:rsidR="001F5683" w:rsidRPr="00A44671" w:rsidRDefault="001F5683" w:rsidP="001F5683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СБ – сумма</w:t>
      </w:r>
      <w:r w:rsidR="00E12B6C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баллов, определяющая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ся в отношении каждого результата Услуги по следующей шкале: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204"/>
        <w:gridCol w:w="2176"/>
        <w:gridCol w:w="1617"/>
      </w:tblGrid>
      <w:tr w:rsidR="009A25F7" w:rsidRPr="00A44671" w:rsidTr="009A25F7">
        <w:tc>
          <w:tcPr>
            <w:tcW w:w="6204" w:type="dxa"/>
          </w:tcPr>
          <w:p w:rsidR="00E146E1" w:rsidRPr="00A44671" w:rsidRDefault="00E146E1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Критерий качества предоставления Услуги</w:t>
            </w:r>
          </w:p>
        </w:tc>
        <w:tc>
          <w:tcPr>
            <w:tcW w:w="2176" w:type="dxa"/>
          </w:tcPr>
          <w:p w:rsidR="009A25F7" w:rsidRPr="00A44671" w:rsidRDefault="009A478A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Показатель</w:t>
            </w:r>
            <w:r w:rsidR="009A25F7"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оценки</w:t>
            </w:r>
          </w:p>
        </w:tc>
        <w:tc>
          <w:tcPr>
            <w:tcW w:w="1617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9A25F7" w:rsidRPr="00A44671" w:rsidTr="009A25F7">
        <w:tc>
          <w:tcPr>
            <w:tcW w:w="6204" w:type="dxa"/>
            <w:vMerge w:val="restart"/>
          </w:tcPr>
          <w:p w:rsidR="009A25F7" w:rsidRPr="00A44671" w:rsidRDefault="00E146E1" w:rsidP="005549EA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соответствие результата предоставления Услуги требованиям к порядку предоставления Услуги</w:t>
            </w:r>
            <w:r w:rsidR="009A478A"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2176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соблюдается</w:t>
            </w:r>
          </w:p>
        </w:tc>
        <w:tc>
          <w:tcPr>
            <w:tcW w:w="1617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</w:tr>
      <w:tr w:rsidR="009A25F7" w:rsidRPr="00A44671" w:rsidTr="009A25F7">
        <w:tc>
          <w:tcPr>
            <w:tcW w:w="6204" w:type="dxa"/>
            <w:vMerge/>
          </w:tcPr>
          <w:p w:rsidR="009A25F7" w:rsidRPr="00A44671" w:rsidRDefault="009A25F7" w:rsidP="005549EA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76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не соблюдается</w:t>
            </w:r>
          </w:p>
        </w:tc>
        <w:tc>
          <w:tcPr>
            <w:tcW w:w="1617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0</w:t>
            </w:r>
          </w:p>
        </w:tc>
      </w:tr>
      <w:tr w:rsidR="009A25F7" w:rsidRPr="00A44671" w:rsidTr="009A25F7">
        <w:tc>
          <w:tcPr>
            <w:tcW w:w="6204" w:type="dxa"/>
            <w:vMerge w:val="restart"/>
          </w:tcPr>
          <w:p w:rsidR="009A25F7" w:rsidRPr="00A44671" w:rsidRDefault="00E146E1" w:rsidP="005549EA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соответствие результата предоставления Услуги требованиям к </w:t>
            </w:r>
            <w:r w:rsidR="00560DC9"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условиям</w:t>
            </w: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предоставления Услуги</w:t>
            </w:r>
            <w:r w:rsidR="009A478A"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2176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соблюдается</w:t>
            </w:r>
          </w:p>
        </w:tc>
        <w:tc>
          <w:tcPr>
            <w:tcW w:w="1617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</w:tr>
      <w:tr w:rsidR="009A25F7" w:rsidRPr="00A44671" w:rsidTr="009A25F7">
        <w:tc>
          <w:tcPr>
            <w:tcW w:w="6204" w:type="dxa"/>
            <w:vMerge/>
          </w:tcPr>
          <w:p w:rsidR="009A25F7" w:rsidRPr="00A44671" w:rsidRDefault="009A25F7" w:rsidP="005549EA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76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не соблюдается</w:t>
            </w:r>
          </w:p>
        </w:tc>
        <w:tc>
          <w:tcPr>
            <w:tcW w:w="1617" w:type="dxa"/>
          </w:tcPr>
          <w:p w:rsidR="009A25F7" w:rsidRPr="00A44671" w:rsidRDefault="009A25F7" w:rsidP="005549EA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4467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0</w:t>
            </w:r>
          </w:p>
        </w:tc>
      </w:tr>
    </w:tbl>
    <w:p w:rsidR="0048786F" w:rsidRPr="00A44671" w:rsidRDefault="00C961D2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КР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– количество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результатов предоставления</w:t>
      </w:r>
      <w:r w:rsidR="00731C3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Услуги, ед</w:t>
      </w:r>
      <w:r w:rsidR="0048786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:rsidR="00627D26" w:rsidRPr="00A44671" w:rsidRDefault="00627D26" w:rsidP="007D2A02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Обязательным приложением к отчету является реестр </w:t>
      </w:r>
      <w:r w:rsidR="007D2A0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результатов </w:t>
      </w:r>
      <w:r w:rsidR="0027425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="007D2A0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в котором указываются:</w:t>
      </w:r>
    </w:p>
    <w:p w:rsidR="00C40B79" w:rsidRPr="00A44671" w:rsidRDefault="00C40B79" w:rsidP="007D2A02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кадастровый номер объекта недвижимости, в отношении которого предоставлена Услуга;</w:t>
      </w:r>
    </w:p>
    <w:p w:rsidR="007D2A02" w:rsidRPr="00A44671" w:rsidRDefault="00C40B79" w:rsidP="00627D2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627D26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) </w:t>
      </w:r>
      <w:r w:rsidR="00CD37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реквизиты результатов</w:t>
      </w:r>
      <w:r w:rsidR="007D2A0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274257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="007D2A0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Услуги;</w:t>
      </w:r>
    </w:p>
    <w:p w:rsidR="007D2A02" w:rsidRPr="00A44671" w:rsidRDefault="00C40B79" w:rsidP="00627D2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CD372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) реквизиты обращений</w:t>
      </w:r>
      <w:r w:rsidR="007D2A0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Услуги.</w:t>
      </w:r>
    </w:p>
    <w:p w:rsidR="00753403" w:rsidRPr="00A44671" w:rsidRDefault="00753403" w:rsidP="00627D2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Отчет и приложения к нему подписываются электронной подписью руководителя Учреждения или уполномоченного им лица.</w:t>
      </w:r>
    </w:p>
    <w:p w:rsidR="00627D26" w:rsidRPr="00A44671" w:rsidRDefault="00627D26" w:rsidP="00627D2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Отчет представляется в Министерство в порядке и в сроки, установленные для представления отчета об исполнении Учреждением государственного задания, предусмотренные Порядком формирования государственного задания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отношении государственных учреждений Свердловской области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финансового обеспечения выполнения государственного задания, утвержденным постановлением № 76-ПП, и соглашением о предоставлении субсидии из областного бюджета Учреждению на финансовое обеспечение выполнения государственного задания на оказание государственных услуг (выполнение работ), в качестве приложения к пояснительной записке к отчету об исполнении Учреждением государственного задания.</w:t>
      </w:r>
    </w:p>
    <w:p w:rsidR="00214805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13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 Внешний контроль за соблюдением настоящего стандарта осуществляется Министерством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14805" w:rsidRPr="00A44671" w:rsidRDefault="0021480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В зависимости от основания проведения проверки внешний контроль реализуется в виде:</w:t>
      </w:r>
    </w:p>
    <w:p w:rsidR="00214805" w:rsidRPr="00A44671" w:rsidRDefault="0021480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1) плановых проверок;</w:t>
      </w:r>
    </w:p>
    <w:p w:rsidR="00214805" w:rsidRPr="00A44671" w:rsidRDefault="00214805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 внеплановых проверок.</w:t>
      </w:r>
    </w:p>
    <w:p w:rsidR="00D26631" w:rsidRPr="00A44671" w:rsidRDefault="00671FDD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14. 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Плановые проверки проводятся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форме проверки достоверности отчета в рамках проведения контроля за выполнением Учреждением государственного задания в соответствии с Порядком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задания, утвержденным постановлением № 76-ПП.</w:t>
      </w:r>
    </w:p>
    <w:p w:rsidR="00D26631" w:rsidRPr="00A44671" w:rsidRDefault="00671FDD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15. 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Внеплановые проверки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проводятся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решению Министерства</w:t>
      </w:r>
      <w:r w:rsidR="00E7776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принятому на основании обращений федеральных органов государственной власти, исполнительных органов государственной власти Свердловской области, органов местного самоуправления муниципальных образований, расположенных на территории Свердловской области, правоохранительных органов, граждан </w:t>
      </w:r>
      <w:r w:rsidR="001718F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организаций о выявленных нарушениях настоящего стандарта, допущенных Учреждением.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 О проведении внеплановой проверки 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чреждения 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уведомляе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тся </w:t>
      </w:r>
      <w:r w:rsidR="00214805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Министерством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не позднее чем за три рабочих дня до начала ее проведения посредством направления копии решения, указанного в пункте 1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5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стандарта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любым доступным способом, подтверждающим факт его получения.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 Срок проведения 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внеплановой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проверк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не может превышать двадцати рабочих дней.</w:t>
      </w:r>
    </w:p>
    <w:p w:rsidR="00D26631" w:rsidRPr="00A44671" w:rsidRDefault="00671FDD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18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 При осуществлении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внешнего контроля Министерство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вправе: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запрашивать и получать информацию, документы, материалы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 объяснения, необходимые для проведения проверки;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беспрепятственно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посещать помещения и территорию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чреждени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26631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19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 По результатам </w:t>
      </w:r>
      <w:r w:rsidR="00671FDD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осуществления внешнего контроля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составляется акт проверки, в котором указываются: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наименование </w:t>
      </w:r>
      <w:r w:rsidR="00A7419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Министерства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D26631" w:rsidRPr="00A44671" w:rsidRDefault="00D2663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общие сведения о</w:t>
      </w:r>
      <w:r w:rsidR="00A7419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б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7419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чреждении;</w:t>
      </w:r>
    </w:p>
    <w:p w:rsidR="00D26631" w:rsidRPr="00A44671" w:rsidRDefault="00A7419E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) предмет проверки;</w:t>
      </w:r>
    </w:p>
    <w:p w:rsidR="00D26631" w:rsidRPr="00A44671" w:rsidRDefault="00A7419E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) дата начала и окончания проверки;</w:t>
      </w:r>
    </w:p>
    <w:p w:rsidR="00A7419E" w:rsidRPr="00A44671" w:rsidRDefault="00A7419E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6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) результаты проверки, в том числе выявле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нные в ходе проверки нарушения.</w:t>
      </w:r>
    </w:p>
    <w:p w:rsidR="00D26631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20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 В случае обнаружения в ходе проведения </w:t>
      </w:r>
      <w:r w:rsidR="00A7419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внешнего контроля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признаков совершенного административного правонарушения или преступления </w:t>
      </w:r>
      <w:r w:rsidR="00A7419E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Министерство</w:t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срок не позднее 7 рабочих дней со дня обнаружения направляют материалы проверки в органы, уполномоченные составлять протоколы </w:t>
      </w:r>
      <w:r w:rsidR="000A072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2663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административных правонарушениях, или в правоохранительные органы.</w:t>
      </w:r>
    </w:p>
    <w:p w:rsidR="00202DAE" w:rsidRPr="00A44671" w:rsidRDefault="00202DAE" w:rsidP="005549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b/>
          <w:bCs/>
          <w:strike/>
          <w:sz w:val="28"/>
          <w:szCs w:val="28"/>
          <w:lang w:eastAsia="ru-RU"/>
        </w:rPr>
      </w:pPr>
    </w:p>
    <w:p w:rsidR="00202DAE" w:rsidRPr="00A44671" w:rsidRDefault="00202DAE" w:rsidP="005549EA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lastRenderedPageBreak/>
        <w:t>Раздел I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en-US" w:eastAsia="ru-RU"/>
        </w:rPr>
        <w:t>V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. Учет мнения потребителя Услуги</w:t>
      </w:r>
    </w:p>
    <w:p w:rsidR="006F4A61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21. Учет мнения потребителей Услуги осуществляется в отношении уровня ее качества.</w:t>
      </w:r>
    </w:p>
    <w:p w:rsidR="006F4A61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22. Уровень качества Услуги определяется с использованием следующих критериев:</w:t>
      </w:r>
    </w:p>
    <w:p w:rsidR="000A0720" w:rsidRPr="00A44671" w:rsidRDefault="000A0720" w:rsidP="000A0720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соответствие результата предоставления Услуги требованиям к порядку предоставления Услуги; </w:t>
      </w:r>
    </w:p>
    <w:p w:rsidR="000A0720" w:rsidRPr="00A44671" w:rsidRDefault="000A0720" w:rsidP="000A0720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соответствие результата предоставления Услуги требованиям 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к условиям предоставления Услуги. </w:t>
      </w:r>
    </w:p>
    <w:p w:rsidR="00657010" w:rsidRPr="00A44671" w:rsidRDefault="006F4A61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23. </w:t>
      </w:r>
      <w:r w:rsidR="00657010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Сбор и учет мнения потребителей Услуги осуществляется методами опроса, анкетирования и анализа собранной информации, которая </w:t>
      </w:r>
      <w:r w:rsidR="007153F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является критерием внутреннего контроля за соблюдением настоящего стандарта, осуществляемого в соответствии с </w:t>
      </w:r>
      <w:r w:rsidR="00F938DF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подразделом</w:t>
      </w:r>
      <w:r w:rsidR="007153F4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12 настоящего стандарта. </w:t>
      </w:r>
    </w:p>
    <w:p w:rsidR="00202DAE" w:rsidRPr="00A44671" w:rsidRDefault="00202DAE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:rsidR="004E0038" w:rsidRPr="00A44671" w:rsidRDefault="00EC13DE" w:rsidP="005549EA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eastAsia="ru-RU"/>
        </w:rPr>
        <w:t xml:space="preserve">Раздел </w:t>
      </w:r>
      <w:r w:rsidRPr="00A44671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val="en-US" w:eastAsia="ru-RU"/>
        </w:rPr>
        <w:t>V</w:t>
      </w:r>
      <w:r w:rsidR="004E0038" w:rsidRPr="00A44671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eastAsia="ru-RU"/>
        </w:rPr>
        <w:t xml:space="preserve">. </w:t>
      </w:r>
      <w:r w:rsidR="004E0038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Пока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затели качества</w:t>
      </w:r>
      <w:r w:rsidR="00B1749F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и </w:t>
      </w:r>
      <w:r w:rsidR="00AB7192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объема</w:t>
      </w:r>
      <w:r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предоставления У</w:t>
      </w:r>
      <w:r w:rsidR="004E0038" w:rsidRPr="00A44671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слуги</w:t>
      </w:r>
    </w:p>
    <w:p w:rsidR="00A92B11" w:rsidRPr="00A44671" w:rsidRDefault="001D2FAE" w:rsidP="005549E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24. </w:t>
      </w:r>
      <w:r w:rsidR="00A92B11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Показателем качества предоставления Услуги является доля результатов Услуги, соответствующих требованиям к порядку и условиям предоставления Услуги. </w:t>
      </w:r>
    </w:p>
    <w:p w:rsidR="00B1749F" w:rsidRPr="00F062F4" w:rsidRDefault="00B1749F" w:rsidP="00B1749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25. Показателем </w:t>
      </w:r>
      <w:r w:rsidR="00AB719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объема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предоставления Услуги является количество объектов недвижимости, в отношении которых предоставлена Услуга</w:t>
      </w:r>
      <w:r w:rsidR="0061401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718F2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61401B"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бумажном или электронном виде</w:t>
      </w:r>
      <w:r w:rsidRPr="00A44671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Pr="00F062F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:rsidR="00CE7397" w:rsidRPr="00F062F4" w:rsidRDefault="00CE7397" w:rsidP="00D63599">
      <w:pPr>
        <w:spacing w:after="0" w:line="240" w:lineRule="auto"/>
        <w:contextualSpacing/>
        <w:jc w:val="right"/>
        <w:rPr>
          <w:rFonts w:ascii="Liberation Serif" w:hAnsi="Liberation Serif" w:cs="Liberation Serif"/>
          <w:sz w:val="28"/>
          <w:szCs w:val="28"/>
        </w:rPr>
      </w:pPr>
    </w:p>
    <w:p w:rsidR="00D44C5B" w:rsidRPr="00F062F4" w:rsidRDefault="00D44C5B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</w:p>
    <w:p w:rsidR="00950CF3" w:rsidRPr="00F062F4" w:rsidRDefault="00950CF3">
      <w:pPr>
        <w:rPr>
          <w:rFonts w:ascii="Liberation Serif" w:hAnsi="Liberation Serif" w:cs="Liberation Serif"/>
          <w:sz w:val="28"/>
          <w:szCs w:val="28"/>
          <w:lang w:eastAsia="ru-RU"/>
        </w:rPr>
      </w:pPr>
    </w:p>
    <w:sectPr w:rsidR="00950CF3" w:rsidRPr="00F062F4" w:rsidSect="009334C8">
      <w:headerReference w:type="default" r:id="rId11"/>
      <w:pgSz w:w="11906" w:h="16838"/>
      <w:pgMar w:top="1134" w:right="707" w:bottom="1134" w:left="1418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F9C" w:rsidRDefault="00650F9C" w:rsidP="007E185E">
      <w:pPr>
        <w:spacing w:after="0" w:line="240" w:lineRule="auto"/>
      </w:pPr>
      <w:r>
        <w:separator/>
      </w:r>
    </w:p>
    <w:p w:rsidR="00650F9C" w:rsidRDefault="00650F9C"/>
  </w:endnote>
  <w:endnote w:type="continuationSeparator" w:id="0">
    <w:p w:rsidR="00650F9C" w:rsidRDefault="00650F9C" w:rsidP="007E185E">
      <w:pPr>
        <w:spacing w:after="0" w:line="240" w:lineRule="auto"/>
      </w:pPr>
      <w:r>
        <w:continuationSeparator/>
      </w:r>
    </w:p>
    <w:p w:rsidR="00650F9C" w:rsidRDefault="00650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F9C" w:rsidRDefault="00650F9C" w:rsidP="007E185E">
      <w:pPr>
        <w:spacing w:after="0" w:line="240" w:lineRule="auto"/>
      </w:pPr>
      <w:r>
        <w:separator/>
      </w:r>
    </w:p>
    <w:p w:rsidR="00650F9C" w:rsidRDefault="00650F9C"/>
  </w:footnote>
  <w:footnote w:type="continuationSeparator" w:id="0">
    <w:p w:rsidR="00650F9C" w:rsidRDefault="00650F9C" w:rsidP="007E185E">
      <w:pPr>
        <w:spacing w:after="0" w:line="240" w:lineRule="auto"/>
      </w:pPr>
      <w:r>
        <w:continuationSeparator/>
      </w:r>
    </w:p>
    <w:p w:rsidR="00650F9C" w:rsidRDefault="00650F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87184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F062F4" w:rsidRPr="007E185E" w:rsidRDefault="00F062F4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E185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E185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E185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E78DF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7E185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F062F4" w:rsidRDefault="00F062F4">
    <w:pPr>
      <w:pStyle w:val="a8"/>
    </w:pPr>
  </w:p>
  <w:p w:rsidR="00F062F4" w:rsidRDefault="00F062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E4E00"/>
    <w:multiLevelType w:val="hybridMultilevel"/>
    <w:tmpl w:val="3D66D53A"/>
    <w:lvl w:ilvl="0" w:tplc="C3B22C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70BF"/>
    <w:multiLevelType w:val="hybridMultilevel"/>
    <w:tmpl w:val="7CF65CAC"/>
    <w:lvl w:ilvl="0" w:tplc="3622250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B60B4"/>
    <w:multiLevelType w:val="hybridMultilevel"/>
    <w:tmpl w:val="62446746"/>
    <w:lvl w:ilvl="0" w:tplc="809671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1E64B7"/>
    <w:multiLevelType w:val="hybridMultilevel"/>
    <w:tmpl w:val="08563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35357"/>
    <w:multiLevelType w:val="hybridMultilevel"/>
    <w:tmpl w:val="46EC5A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A7D81"/>
    <w:multiLevelType w:val="hybridMultilevel"/>
    <w:tmpl w:val="51E05B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BA8C16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5427"/>
    <w:multiLevelType w:val="hybridMultilevel"/>
    <w:tmpl w:val="B20CF60E"/>
    <w:lvl w:ilvl="0" w:tplc="9F364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B9A4B6B"/>
    <w:multiLevelType w:val="hybridMultilevel"/>
    <w:tmpl w:val="3E50D8C2"/>
    <w:lvl w:ilvl="0" w:tplc="4F02629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252E5C"/>
    <w:multiLevelType w:val="hybridMultilevel"/>
    <w:tmpl w:val="D4E62EAA"/>
    <w:lvl w:ilvl="0" w:tplc="24706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DDB76EC"/>
    <w:multiLevelType w:val="hybridMultilevel"/>
    <w:tmpl w:val="F1CCA7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911E5"/>
    <w:multiLevelType w:val="hybridMultilevel"/>
    <w:tmpl w:val="E7B25D1E"/>
    <w:lvl w:ilvl="0" w:tplc="8A486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534135"/>
    <w:multiLevelType w:val="hybridMultilevel"/>
    <w:tmpl w:val="A22854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D4CD1"/>
    <w:multiLevelType w:val="hybridMultilevel"/>
    <w:tmpl w:val="3740F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B1A51"/>
    <w:multiLevelType w:val="hybridMultilevel"/>
    <w:tmpl w:val="9A5681D6"/>
    <w:lvl w:ilvl="0" w:tplc="59881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10"/>
  </w:num>
  <w:num w:numId="6">
    <w:abstractNumId w:val="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3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56"/>
    <w:rsid w:val="00001592"/>
    <w:rsid w:val="000174B4"/>
    <w:rsid w:val="00017D71"/>
    <w:rsid w:val="000236C6"/>
    <w:rsid w:val="00023EA2"/>
    <w:rsid w:val="00025605"/>
    <w:rsid w:val="00026A10"/>
    <w:rsid w:val="000300FD"/>
    <w:rsid w:val="00030E83"/>
    <w:rsid w:val="000311AB"/>
    <w:rsid w:val="0004126F"/>
    <w:rsid w:val="0004665F"/>
    <w:rsid w:val="0004760A"/>
    <w:rsid w:val="00051366"/>
    <w:rsid w:val="00053328"/>
    <w:rsid w:val="00053481"/>
    <w:rsid w:val="00053EBE"/>
    <w:rsid w:val="000609D5"/>
    <w:rsid w:val="000611E1"/>
    <w:rsid w:val="00061F65"/>
    <w:rsid w:val="000663BE"/>
    <w:rsid w:val="000674BC"/>
    <w:rsid w:val="00072449"/>
    <w:rsid w:val="00074704"/>
    <w:rsid w:val="0008094B"/>
    <w:rsid w:val="00082D22"/>
    <w:rsid w:val="00085DDE"/>
    <w:rsid w:val="0009093B"/>
    <w:rsid w:val="000A0720"/>
    <w:rsid w:val="000A1F91"/>
    <w:rsid w:val="000A576C"/>
    <w:rsid w:val="000B0A92"/>
    <w:rsid w:val="000B1DB1"/>
    <w:rsid w:val="000B253C"/>
    <w:rsid w:val="000B6506"/>
    <w:rsid w:val="000C07E1"/>
    <w:rsid w:val="000C21EB"/>
    <w:rsid w:val="000C4031"/>
    <w:rsid w:val="000C64C6"/>
    <w:rsid w:val="000C676A"/>
    <w:rsid w:val="000D3B12"/>
    <w:rsid w:val="000E0653"/>
    <w:rsid w:val="000E6468"/>
    <w:rsid w:val="000F0CEB"/>
    <w:rsid w:val="000F1A27"/>
    <w:rsid w:val="000F2652"/>
    <w:rsid w:val="000F4267"/>
    <w:rsid w:val="000F5995"/>
    <w:rsid w:val="00101E1D"/>
    <w:rsid w:val="0010215F"/>
    <w:rsid w:val="00102897"/>
    <w:rsid w:val="00105238"/>
    <w:rsid w:val="001064A2"/>
    <w:rsid w:val="0010651B"/>
    <w:rsid w:val="00116AA0"/>
    <w:rsid w:val="00116E25"/>
    <w:rsid w:val="00123994"/>
    <w:rsid w:val="00131DB0"/>
    <w:rsid w:val="00131E94"/>
    <w:rsid w:val="0013210D"/>
    <w:rsid w:val="0013487F"/>
    <w:rsid w:val="00136466"/>
    <w:rsid w:val="001370C9"/>
    <w:rsid w:val="001436B6"/>
    <w:rsid w:val="00144D07"/>
    <w:rsid w:val="00144F7E"/>
    <w:rsid w:val="001529EE"/>
    <w:rsid w:val="00156013"/>
    <w:rsid w:val="00161C1E"/>
    <w:rsid w:val="00162E1C"/>
    <w:rsid w:val="00165B80"/>
    <w:rsid w:val="00167A42"/>
    <w:rsid w:val="001718F2"/>
    <w:rsid w:val="0017373B"/>
    <w:rsid w:val="00173A09"/>
    <w:rsid w:val="00177427"/>
    <w:rsid w:val="00177541"/>
    <w:rsid w:val="001850C8"/>
    <w:rsid w:val="001928BE"/>
    <w:rsid w:val="00196594"/>
    <w:rsid w:val="001A02E0"/>
    <w:rsid w:val="001A05A7"/>
    <w:rsid w:val="001A0946"/>
    <w:rsid w:val="001A0C87"/>
    <w:rsid w:val="001A1868"/>
    <w:rsid w:val="001A3B4D"/>
    <w:rsid w:val="001A58B7"/>
    <w:rsid w:val="001B5442"/>
    <w:rsid w:val="001B7037"/>
    <w:rsid w:val="001C0AF7"/>
    <w:rsid w:val="001C2F07"/>
    <w:rsid w:val="001C575A"/>
    <w:rsid w:val="001D0F33"/>
    <w:rsid w:val="001D2FAE"/>
    <w:rsid w:val="001D6699"/>
    <w:rsid w:val="001E21BC"/>
    <w:rsid w:val="001E69C4"/>
    <w:rsid w:val="001E6A4D"/>
    <w:rsid w:val="001E7D43"/>
    <w:rsid w:val="001F1F63"/>
    <w:rsid w:val="001F5683"/>
    <w:rsid w:val="001F7DB9"/>
    <w:rsid w:val="00202DAE"/>
    <w:rsid w:val="002030BB"/>
    <w:rsid w:val="00205F4C"/>
    <w:rsid w:val="00206916"/>
    <w:rsid w:val="00207094"/>
    <w:rsid w:val="00210AC3"/>
    <w:rsid w:val="00213AFD"/>
    <w:rsid w:val="00214805"/>
    <w:rsid w:val="0021600B"/>
    <w:rsid w:val="002175F1"/>
    <w:rsid w:val="00221951"/>
    <w:rsid w:val="00221D07"/>
    <w:rsid w:val="0022386F"/>
    <w:rsid w:val="00233E93"/>
    <w:rsid w:val="00233EE9"/>
    <w:rsid w:val="00235943"/>
    <w:rsid w:val="0023749C"/>
    <w:rsid w:val="00243ED7"/>
    <w:rsid w:val="00244958"/>
    <w:rsid w:val="0024724B"/>
    <w:rsid w:val="002476D7"/>
    <w:rsid w:val="0025034B"/>
    <w:rsid w:val="0025435F"/>
    <w:rsid w:val="002607E8"/>
    <w:rsid w:val="002608A2"/>
    <w:rsid w:val="00261031"/>
    <w:rsid w:val="00270B8C"/>
    <w:rsid w:val="00274257"/>
    <w:rsid w:val="00275227"/>
    <w:rsid w:val="002763CD"/>
    <w:rsid w:val="00281771"/>
    <w:rsid w:val="002827D0"/>
    <w:rsid w:val="002834C5"/>
    <w:rsid w:val="00296EDF"/>
    <w:rsid w:val="002A0EF0"/>
    <w:rsid w:val="002A26A3"/>
    <w:rsid w:val="002A2EE9"/>
    <w:rsid w:val="002A3198"/>
    <w:rsid w:val="002A771F"/>
    <w:rsid w:val="002B076B"/>
    <w:rsid w:val="002B155F"/>
    <w:rsid w:val="002B53C3"/>
    <w:rsid w:val="002C2476"/>
    <w:rsid w:val="002C3108"/>
    <w:rsid w:val="002C474C"/>
    <w:rsid w:val="002C602B"/>
    <w:rsid w:val="002D1835"/>
    <w:rsid w:val="002D1928"/>
    <w:rsid w:val="002D21EF"/>
    <w:rsid w:val="002D31B5"/>
    <w:rsid w:val="002D68BC"/>
    <w:rsid w:val="002E2F58"/>
    <w:rsid w:val="002E78DF"/>
    <w:rsid w:val="002F0121"/>
    <w:rsid w:val="002F303D"/>
    <w:rsid w:val="002F5CA0"/>
    <w:rsid w:val="002F7598"/>
    <w:rsid w:val="002F7B6B"/>
    <w:rsid w:val="002F7DF0"/>
    <w:rsid w:val="00302DF7"/>
    <w:rsid w:val="003042BB"/>
    <w:rsid w:val="00311341"/>
    <w:rsid w:val="00314264"/>
    <w:rsid w:val="00324EB3"/>
    <w:rsid w:val="00327D79"/>
    <w:rsid w:val="0033050F"/>
    <w:rsid w:val="00335A7A"/>
    <w:rsid w:val="00337069"/>
    <w:rsid w:val="00343117"/>
    <w:rsid w:val="00343BDF"/>
    <w:rsid w:val="00345F8B"/>
    <w:rsid w:val="00346219"/>
    <w:rsid w:val="0034654E"/>
    <w:rsid w:val="003542BB"/>
    <w:rsid w:val="00354345"/>
    <w:rsid w:val="00355CFA"/>
    <w:rsid w:val="00365E79"/>
    <w:rsid w:val="0036632E"/>
    <w:rsid w:val="003735E4"/>
    <w:rsid w:val="00376D06"/>
    <w:rsid w:val="00380FE5"/>
    <w:rsid w:val="00382B12"/>
    <w:rsid w:val="003876DB"/>
    <w:rsid w:val="003961FF"/>
    <w:rsid w:val="00396B42"/>
    <w:rsid w:val="003A46EC"/>
    <w:rsid w:val="003A4A8E"/>
    <w:rsid w:val="003A4ED2"/>
    <w:rsid w:val="003A7337"/>
    <w:rsid w:val="003B2F4A"/>
    <w:rsid w:val="003B3F2F"/>
    <w:rsid w:val="003B49E3"/>
    <w:rsid w:val="003B4AF7"/>
    <w:rsid w:val="003B7752"/>
    <w:rsid w:val="003C3B47"/>
    <w:rsid w:val="003C7791"/>
    <w:rsid w:val="003D08C3"/>
    <w:rsid w:val="003D09C0"/>
    <w:rsid w:val="003D0C86"/>
    <w:rsid w:val="003D3EB1"/>
    <w:rsid w:val="003D57C5"/>
    <w:rsid w:val="003D6586"/>
    <w:rsid w:val="003E0718"/>
    <w:rsid w:val="003E1FB9"/>
    <w:rsid w:val="003E3B04"/>
    <w:rsid w:val="003E6033"/>
    <w:rsid w:val="003F0B12"/>
    <w:rsid w:val="003F3480"/>
    <w:rsid w:val="003F55E5"/>
    <w:rsid w:val="00400E03"/>
    <w:rsid w:val="004019A5"/>
    <w:rsid w:val="0040556C"/>
    <w:rsid w:val="004071AB"/>
    <w:rsid w:val="00412F48"/>
    <w:rsid w:val="0041642C"/>
    <w:rsid w:val="004171B0"/>
    <w:rsid w:val="00420097"/>
    <w:rsid w:val="00425EDD"/>
    <w:rsid w:val="00430FA8"/>
    <w:rsid w:val="004357E4"/>
    <w:rsid w:val="004362B4"/>
    <w:rsid w:val="00440B11"/>
    <w:rsid w:val="00441B96"/>
    <w:rsid w:val="004435A1"/>
    <w:rsid w:val="00444819"/>
    <w:rsid w:val="0045129E"/>
    <w:rsid w:val="00455BD0"/>
    <w:rsid w:val="00455E18"/>
    <w:rsid w:val="0046288B"/>
    <w:rsid w:val="004655F2"/>
    <w:rsid w:val="00466980"/>
    <w:rsid w:val="00467845"/>
    <w:rsid w:val="00471386"/>
    <w:rsid w:val="00475567"/>
    <w:rsid w:val="004778D1"/>
    <w:rsid w:val="0048048A"/>
    <w:rsid w:val="004814C7"/>
    <w:rsid w:val="0048512C"/>
    <w:rsid w:val="00485308"/>
    <w:rsid w:val="0048786F"/>
    <w:rsid w:val="00487F7D"/>
    <w:rsid w:val="004951AA"/>
    <w:rsid w:val="004A1D93"/>
    <w:rsid w:val="004A426B"/>
    <w:rsid w:val="004A6179"/>
    <w:rsid w:val="004B1689"/>
    <w:rsid w:val="004B27FE"/>
    <w:rsid w:val="004B46CA"/>
    <w:rsid w:val="004C0B25"/>
    <w:rsid w:val="004C4F02"/>
    <w:rsid w:val="004C7693"/>
    <w:rsid w:val="004D054D"/>
    <w:rsid w:val="004D3D2D"/>
    <w:rsid w:val="004D3D4B"/>
    <w:rsid w:val="004D4CD2"/>
    <w:rsid w:val="004D5B9A"/>
    <w:rsid w:val="004D5E36"/>
    <w:rsid w:val="004D772A"/>
    <w:rsid w:val="004D7D9B"/>
    <w:rsid w:val="004E0038"/>
    <w:rsid w:val="004E050C"/>
    <w:rsid w:val="004E0514"/>
    <w:rsid w:val="004E3A39"/>
    <w:rsid w:val="004E3BC6"/>
    <w:rsid w:val="004E5392"/>
    <w:rsid w:val="004E539A"/>
    <w:rsid w:val="004E5E66"/>
    <w:rsid w:val="004F4C66"/>
    <w:rsid w:val="004F4C6E"/>
    <w:rsid w:val="004F721E"/>
    <w:rsid w:val="00503C22"/>
    <w:rsid w:val="00503DEF"/>
    <w:rsid w:val="0050425B"/>
    <w:rsid w:val="0050684E"/>
    <w:rsid w:val="00510067"/>
    <w:rsid w:val="00512C46"/>
    <w:rsid w:val="005150B9"/>
    <w:rsid w:val="00517D04"/>
    <w:rsid w:val="00526FBD"/>
    <w:rsid w:val="00530A55"/>
    <w:rsid w:val="0053564E"/>
    <w:rsid w:val="00540509"/>
    <w:rsid w:val="00540E5F"/>
    <w:rsid w:val="00543F1C"/>
    <w:rsid w:val="00544926"/>
    <w:rsid w:val="00546292"/>
    <w:rsid w:val="00550222"/>
    <w:rsid w:val="005549EA"/>
    <w:rsid w:val="00557F8A"/>
    <w:rsid w:val="00560411"/>
    <w:rsid w:val="00560DC9"/>
    <w:rsid w:val="0056618C"/>
    <w:rsid w:val="00567DEC"/>
    <w:rsid w:val="00576C18"/>
    <w:rsid w:val="005773F9"/>
    <w:rsid w:val="00581091"/>
    <w:rsid w:val="0058452F"/>
    <w:rsid w:val="00591D8B"/>
    <w:rsid w:val="00592B04"/>
    <w:rsid w:val="00592DCA"/>
    <w:rsid w:val="00594B43"/>
    <w:rsid w:val="00597EAA"/>
    <w:rsid w:val="005B5706"/>
    <w:rsid w:val="005B60EE"/>
    <w:rsid w:val="005C2610"/>
    <w:rsid w:val="005C4673"/>
    <w:rsid w:val="005C521C"/>
    <w:rsid w:val="005C5D7D"/>
    <w:rsid w:val="005C7F45"/>
    <w:rsid w:val="005D4333"/>
    <w:rsid w:val="005D49D4"/>
    <w:rsid w:val="005D55BB"/>
    <w:rsid w:val="005D5E17"/>
    <w:rsid w:val="005E0DFF"/>
    <w:rsid w:val="005E4F9E"/>
    <w:rsid w:val="005E54EE"/>
    <w:rsid w:val="005E7B43"/>
    <w:rsid w:val="005F46F4"/>
    <w:rsid w:val="005F690A"/>
    <w:rsid w:val="005F6CF6"/>
    <w:rsid w:val="00601C5D"/>
    <w:rsid w:val="0060396B"/>
    <w:rsid w:val="00604842"/>
    <w:rsid w:val="006049AC"/>
    <w:rsid w:val="006054BE"/>
    <w:rsid w:val="006054C2"/>
    <w:rsid w:val="00605F63"/>
    <w:rsid w:val="00607B45"/>
    <w:rsid w:val="0061401B"/>
    <w:rsid w:val="00616296"/>
    <w:rsid w:val="00620C63"/>
    <w:rsid w:val="0062179B"/>
    <w:rsid w:val="00622884"/>
    <w:rsid w:val="00625EAD"/>
    <w:rsid w:val="00627D26"/>
    <w:rsid w:val="00631B88"/>
    <w:rsid w:val="00641664"/>
    <w:rsid w:val="006422E1"/>
    <w:rsid w:val="00650F9C"/>
    <w:rsid w:val="006525BA"/>
    <w:rsid w:val="00653ED7"/>
    <w:rsid w:val="00654198"/>
    <w:rsid w:val="006548D7"/>
    <w:rsid w:val="00654AEB"/>
    <w:rsid w:val="00654C06"/>
    <w:rsid w:val="00657010"/>
    <w:rsid w:val="0065760B"/>
    <w:rsid w:val="00660EA0"/>
    <w:rsid w:val="00663418"/>
    <w:rsid w:val="00671FDD"/>
    <w:rsid w:val="00672A47"/>
    <w:rsid w:val="006754F3"/>
    <w:rsid w:val="00682FCB"/>
    <w:rsid w:val="0068603E"/>
    <w:rsid w:val="0068721C"/>
    <w:rsid w:val="00693960"/>
    <w:rsid w:val="00696EF8"/>
    <w:rsid w:val="00697CAA"/>
    <w:rsid w:val="006A3A0E"/>
    <w:rsid w:val="006A44CB"/>
    <w:rsid w:val="006A7B76"/>
    <w:rsid w:val="006B0BB2"/>
    <w:rsid w:val="006B11DA"/>
    <w:rsid w:val="006B1A98"/>
    <w:rsid w:val="006B23CB"/>
    <w:rsid w:val="006B2954"/>
    <w:rsid w:val="006C0278"/>
    <w:rsid w:val="006C2FA7"/>
    <w:rsid w:val="006C6AE7"/>
    <w:rsid w:val="006D26E7"/>
    <w:rsid w:val="006D323F"/>
    <w:rsid w:val="006D3BAD"/>
    <w:rsid w:val="006D4FFD"/>
    <w:rsid w:val="006D57C7"/>
    <w:rsid w:val="006D7F29"/>
    <w:rsid w:val="006E7760"/>
    <w:rsid w:val="006F15D7"/>
    <w:rsid w:val="006F1D4E"/>
    <w:rsid w:val="006F2670"/>
    <w:rsid w:val="006F4A61"/>
    <w:rsid w:val="00702E46"/>
    <w:rsid w:val="00704556"/>
    <w:rsid w:val="00704BEA"/>
    <w:rsid w:val="007064F4"/>
    <w:rsid w:val="0071438D"/>
    <w:rsid w:val="007153F4"/>
    <w:rsid w:val="00716655"/>
    <w:rsid w:val="007209AB"/>
    <w:rsid w:val="007218D2"/>
    <w:rsid w:val="0072234C"/>
    <w:rsid w:val="007226C2"/>
    <w:rsid w:val="00723A32"/>
    <w:rsid w:val="00725106"/>
    <w:rsid w:val="00725A5F"/>
    <w:rsid w:val="007272B4"/>
    <w:rsid w:val="00731C3E"/>
    <w:rsid w:val="00732B5A"/>
    <w:rsid w:val="00733309"/>
    <w:rsid w:val="00736148"/>
    <w:rsid w:val="00737707"/>
    <w:rsid w:val="007416D0"/>
    <w:rsid w:val="007429BF"/>
    <w:rsid w:val="007446F4"/>
    <w:rsid w:val="007501AE"/>
    <w:rsid w:val="00750C7A"/>
    <w:rsid w:val="00753403"/>
    <w:rsid w:val="00756653"/>
    <w:rsid w:val="00770D54"/>
    <w:rsid w:val="00774108"/>
    <w:rsid w:val="00780E05"/>
    <w:rsid w:val="00782B85"/>
    <w:rsid w:val="00785677"/>
    <w:rsid w:val="00785C9E"/>
    <w:rsid w:val="00785DE1"/>
    <w:rsid w:val="00791DE2"/>
    <w:rsid w:val="00792E5C"/>
    <w:rsid w:val="00793F84"/>
    <w:rsid w:val="00795260"/>
    <w:rsid w:val="0079702E"/>
    <w:rsid w:val="00797912"/>
    <w:rsid w:val="007A2086"/>
    <w:rsid w:val="007A586D"/>
    <w:rsid w:val="007A7985"/>
    <w:rsid w:val="007A7E3C"/>
    <w:rsid w:val="007B0CFA"/>
    <w:rsid w:val="007B263F"/>
    <w:rsid w:val="007B5E6F"/>
    <w:rsid w:val="007C0494"/>
    <w:rsid w:val="007C4914"/>
    <w:rsid w:val="007D211B"/>
    <w:rsid w:val="007D2375"/>
    <w:rsid w:val="007D2A02"/>
    <w:rsid w:val="007D56ED"/>
    <w:rsid w:val="007D6CBE"/>
    <w:rsid w:val="007E0537"/>
    <w:rsid w:val="007E154D"/>
    <w:rsid w:val="007E185E"/>
    <w:rsid w:val="007E4126"/>
    <w:rsid w:val="007E4DF5"/>
    <w:rsid w:val="007F388A"/>
    <w:rsid w:val="007F6936"/>
    <w:rsid w:val="0080190D"/>
    <w:rsid w:val="00803EB4"/>
    <w:rsid w:val="008133F6"/>
    <w:rsid w:val="00814604"/>
    <w:rsid w:val="0081506A"/>
    <w:rsid w:val="00817979"/>
    <w:rsid w:val="008216A6"/>
    <w:rsid w:val="0082255C"/>
    <w:rsid w:val="00822AC1"/>
    <w:rsid w:val="00823A80"/>
    <w:rsid w:val="00830D8E"/>
    <w:rsid w:val="00831742"/>
    <w:rsid w:val="00833D7E"/>
    <w:rsid w:val="00836277"/>
    <w:rsid w:val="008377DD"/>
    <w:rsid w:val="00846889"/>
    <w:rsid w:val="00846DBD"/>
    <w:rsid w:val="00854B1B"/>
    <w:rsid w:val="00854BC7"/>
    <w:rsid w:val="00857C84"/>
    <w:rsid w:val="00857D4D"/>
    <w:rsid w:val="00861728"/>
    <w:rsid w:val="008620F8"/>
    <w:rsid w:val="008626C8"/>
    <w:rsid w:val="00864859"/>
    <w:rsid w:val="0087148D"/>
    <w:rsid w:val="008759F1"/>
    <w:rsid w:val="008764CF"/>
    <w:rsid w:val="00877632"/>
    <w:rsid w:val="00883BE3"/>
    <w:rsid w:val="00895D46"/>
    <w:rsid w:val="008A681B"/>
    <w:rsid w:val="008B260A"/>
    <w:rsid w:val="008B49D3"/>
    <w:rsid w:val="008B54F7"/>
    <w:rsid w:val="008B5AEA"/>
    <w:rsid w:val="008C0030"/>
    <w:rsid w:val="008C35AB"/>
    <w:rsid w:val="008C4A13"/>
    <w:rsid w:val="008C5340"/>
    <w:rsid w:val="008C66A3"/>
    <w:rsid w:val="008D34E9"/>
    <w:rsid w:val="008D4265"/>
    <w:rsid w:val="008D5FBB"/>
    <w:rsid w:val="008D77A6"/>
    <w:rsid w:val="008E247D"/>
    <w:rsid w:val="008E31FD"/>
    <w:rsid w:val="008E6426"/>
    <w:rsid w:val="008F3277"/>
    <w:rsid w:val="009014A0"/>
    <w:rsid w:val="0090298C"/>
    <w:rsid w:val="00907EEC"/>
    <w:rsid w:val="0091080E"/>
    <w:rsid w:val="00911981"/>
    <w:rsid w:val="0091232C"/>
    <w:rsid w:val="00912A1C"/>
    <w:rsid w:val="0091515D"/>
    <w:rsid w:val="009163D7"/>
    <w:rsid w:val="00924482"/>
    <w:rsid w:val="00924FDC"/>
    <w:rsid w:val="00927F88"/>
    <w:rsid w:val="0093274F"/>
    <w:rsid w:val="009334C8"/>
    <w:rsid w:val="00933916"/>
    <w:rsid w:val="00936D2C"/>
    <w:rsid w:val="00940B14"/>
    <w:rsid w:val="009465C2"/>
    <w:rsid w:val="00950CF3"/>
    <w:rsid w:val="00955C94"/>
    <w:rsid w:val="00961E32"/>
    <w:rsid w:val="00963C73"/>
    <w:rsid w:val="0096550F"/>
    <w:rsid w:val="009661AE"/>
    <w:rsid w:val="0096623E"/>
    <w:rsid w:val="00966337"/>
    <w:rsid w:val="00973AEF"/>
    <w:rsid w:val="00976B79"/>
    <w:rsid w:val="009815A5"/>
    <w:rsid w:val="00985F77"/>
    <w:rsid w:val="00987502"/>
    <w:rsid w:val="00990C95"/>
    <w:rsid w:val="00990FFE"/>
    <w:rsid w:val="009957AA"/>
    <w:rsid w:val="009A25F7"/>
    <w:rsid w:val="009A2A17"/>
    <w:rsid w:val="009A478A"/>
    <w:rsid w:val="009A47FF"/>
    <w:rsid w:val="009A4ECD"/>
    <w:rsid w:val="009A6658"/>
    <w:rsid w:val="009B0442"/>
    <w:rsid w:val="009B06C5"/>
    <w:rsid w:val="009C0342"/>
    <w:rsid w:val="009C0D32"/>
    <w:rsid w:val="009C3048"/>
    <w:rsid w:val="009C631F"/>
    <w:rsid w:val="009D05CA"/>
    <w:rsid w:val="009E61B9"/>
    <w:rsid w:val="009E7A15"/>
    <w:rsid w:val="009F06D6"/>
    <w:rsid w:val="009F1970"/>
    <w:rsid w:val="009F2348"/>
    <w:rsid w:val="009F252A"/>
    <w:rsid w:val="009F55E0"/>
    <w:rsid w:val="009F77ED"/>
    <w:rsid w:val="009F7AF1"/>
    <w:rsid w:val="00A00DE1"/>
    <w:rsid w:val="00A0217D"/>
    <w:rsid w:val="00A0517E"/>
    <w:rsid w:val="00A06490"/>
    <w:rsid w:val="00A10E35"/>
    <w:rsid w:val="00A158D0"/>
    <w:rsid w:val="00A158FA"/>
    <w:rsid w:val="00A2142D"/>
    <w:rsid w:val="00A21BFD"/>
    <w:rsid w:val="00A245FF"/>
    <w:rsid w:val="00A30C33"/>
    <w:rsid w:val="00A31BDE"/>
    <w:rsid w:val="00A34749"/>
    <w:rsid w:val="00A44671"/>
    <w:rsid w:val="00A45086"/>
    <w:rsid w:val="00A45E26"/>
    <w:rsid w:val="00A51D9E"/>
    <w:rsid w:val="00A5479C"/>
    <w:rsid w:val="00A602C3"/>
    <w:rsid w:val="00A607DA"/>
    <w:rsid w:val="00A63AFD"/>
    <w:rsid w:val="00A64652"/>
    <w:rsid w:val="00A657DA"/>
    <w:rsid w:val="00A711CD"/>
    <w:rsid w:val="00A7419E"/>
    <w:rsid w:val="00A752A5"/>
    <w:rsid w:val="00A77D46"/>
    <w:rsid w:val="00A84476"/>
    <w:rsid w:val="00A853D9"/>
    <w:rsid w:val="00A859BF"/>
    <w:rsid w:val="00A859DB"/>
    <w:rsid w:val="00A92B11"/>
    <w:rsid w:val="00A92D3D"/>
    <w:rsid w:val="00A94D16"/>
    <w:rsid w:val="00A96A10"/>
    <w:rsid w:val="00A97CF6"/>
    <w:rsid w:val="00AA36FC"/>
    <w:rsid w:val="00AA4771"/>
    <w:rsid w:val="00AA4C2D"/>
    <w:rsid w:val="00AB0A52"/>
    <w:rsid w:val="00AB4813"/>
    <w:rsid w:val="00AB5F12"/>
    <w:rsid w:val="00AB7192"/>
    <w:rsid w:val="00AB7688"/>
    <w:rsid w:val="00AC1F38"/>
    <w:rsid w:val="00AC6694"/>
    <w:rsid w:val="00AD44F6"/>
    <w:rsid w:val="00AD489D"/>
    <w:rsid w:val="00AD4CC7"/>
    <w:rsid w:val="00AE0155"/>
    <w:rsid w:val="00AE1D74"/>
    <w:rsid w:val="00AE3E95"/>
    <w:rsid w:val="00AF0389"/>
    <w:rsid w:val="00AF0711"/>
    <w:rsid w:val="00AF1801"/>
    <w:rsid w:val="00AF1A8C"/>
    <w:rsid w:val="00AF459C"/>
    <w:rsid w:val="00AF4AAE"/>
    <w:rsid w:val="00AF5BEC"/>
    <w:rsid w:val="00AF5D57"/>
    <w:rsid w:val="00B01345"/>
    <w:rsid w:val="00B02837"/>
    <w:rsid w:val="00B1037A"/>
    <w:rsid w:val="00B10EEC"/>
    <w:rsid w:val="00B11755"/>
    <w:rsid w:val="00B15CE9"/>
    <w:rsid w:val="00B1749F"/>
    <w:rsid w:val="00B17829"/>
    <w:rsid w:val="00B23ADA"/>
    <w:rsid w:val="00B23B26"/>
    <w:rsid w:val="00B25D3A"/>
    <w:rsid w:val="00B2743F"/>
    <w:rsid w:val="00B32325"/>
    <w:rsid w:val="00B32A5F"/>
    <w:rsid w:val="00B41B76"/>
    <w:rsid w:val="00B45263"/>
    <w:rsid w:val="00B5109A"/>
    <w:rsid w:val="00B56F8F"/>
    <w:rsid w:val="00B6138B"/>
    <w:rsid w:val="00B632BF"/>
    <w:rsid w:val="00B7739F"/>
    <w:rsid w:val="00B9475D"/>
    <w:rsid w:val="00B94B33"/>
    <w:rsid w:val="00B954F7"/>
    <w:rsid w:val="00BA127D"/>
    <w:rsid w:val="00BA3304"/>
    <w:rsid w:val="00BB525A"/>
    <w:rsid w:val="00BB5775"/>
    <w:rsid w:val="00BB6615"/>
    <w:rsid w:val="00BC2B57"/>
    <w:rsid w:val="00BC5B8F"/>
    <w:rsid w:val="00BC7121"/>
    <w:rsid w:val="00BD09EF"/>
    <w:rsid w:val="00BD1148"/>
    <w:rsid w:val="00BD1D47"/>
    <w:rsid w:val="00BD4EB0"/>
    <w:rsid w:val="00BD6D51"/>
    <w:rsid w:val="00BE180B"/>
    <w:rsid w:val="00BE6882"/>
    <w:rsid w:val="00BF4723"/>
    <w:rsid w:val="00BF7796"/>
    <w:rsid w:val="00C018DB"/>
    <w:rsid w:val="00C020EE"/>
    <w:rsid w:val="00C12EE7"/>
    <w:rsid w:val="00C13C9D"/>
    <w:rsid w:val="00C15196"/>
    <w:rsid w:val="00C17D2A"/>
    <w:rsid w:val="00C2667D"/>
    <w:rsid w:val="00C27DB1"/>
    <w:rsid w:val="00C32315"/>
    <w:rsid w:val="00C37CE1"/>
    <w:rsid w:val="00C37F25"/>
    <w:rsid w:val="00C40B79"/>
    <w:rsid w:val="00C4172B"/>
    <w:rsid w:val="00C50AC4"/>
    <w:rsid w:val="00C53F37"/>
    <w:rsid w:val="00C54717"/>
    <w:rsid w:val="00C60E63"/>
    <w:rsid w:val="00C65ADE"/>
    <w:rsid w:val="00C70F5A"/>
    <w:rsid w:val="00C71F99"/>
    <w:rsid w:val="00C72602"/>
    <w:rsid w:val="00C72FD1"/>
    <w:rsid w:val="00C742D2"/>
    <w:rsid w:val="00C7455B"/>
    <w:rsid w:val="00C77812"/>
    <w:rsid w:val="00C77D5F"/>
    <w:rsid w:val="00C77F78"/>
    <w:rsid w:val="00C8733B"/>
    <w:rsid w:val="00C87E60"/>
    <w:rsid w:val="00C90065"/>
    <w:rsid w:val="00C9007E"/>
    <w:rsid w:val="00C92573"/>
    <w:rsid w:val="00C92C84"/>
    <w:rsid w:val="00C961D2"/>
    <w:rsid w:val="00CA29AC"/>
    <w:rsid w:val="00CA2CAD"/>
    <w:rsid w:val="00CB05E6"/>
    <w:rsid w:val="00CB612D"/>
    <w:rsid w:val="00CC0898"/>
    <w:rsid w:val="00CC17F9"/>
    <w:rsid w:val="00CC3663"/>
    <w:rsid w:val="00CD372E"/>
    <w:rsid w:val="00CE6098"/>
    <w:rsid w:val="00CE6977"/>
    <w:rsid w:val="00CE7397"/>
    <w:rsid w:val="00CF029D"/>
    <w:rsid w:val="00CF08DB"/>
    <w:rsid w:val="00CF4ED3"/>
    <w:rsid w:val="00D016FF"/>
    <w:rsid w:val="00D02BD8"/>
    <w:rsid w:val="00D072E3"/>
    <w:rsid w:val="00D07574"/>
    <w:rsid w:val="00D12DC6"/>
    <w:rsid w:val="00D15F76"/>
    <w:rsid w:val="00D20D9F"/>
    <w:rsid w:val="00D24C27"/>
    <w:rsid w:val="00D26631"/>
    <w:rsid w:val="00D26ADF"/>
    <w:rsid w:val="00D27760"/>
    <w:rsid w:val="00D279EF"/>
    <w:rsid w:val="00D3490C"/>
    <w:rsid w:val="00D34B0F"/>
    <w:rsid w:val="00D36A19"/>
    <w:rsid w:val="00D441B5"/>
    <w:rsid w:val="00D44C5B"/>
    <w:rsid w:val="00D4669B"/>
    <w:rsid w:val="00D47D4E"/>
    <w:rsid w:val="00D532DA"/>
    <w:rsid w:val="00D627D0"/>
    <w:rsid w:val="00D63599"/>
    <w:rsid w:val="00D7561B"/>
    <w:rsid w:val="00D81D92"/>
    <w:rsid w:val="00D826EC"/>
    <w:rsid w:val="00D828FB"/>
    <w:rsid w:val="00D873EA"/>
    <w:rsid w:val="00D923ED"/>
    <w:rsid w:val="00D92F3A"/>
    <w:rsid w:val="00DA16A5"/>
    <w:rsid w:val="00DA572D"/>
    <w:rsid w:val="00DB53F4"/>
    <w:rsid w:val="00DC789B"/>
    <w:rsid w:val="00DD0FA6"/>
    <w:rsid w:val="00DD24CA"/>
    <w:rsid w:val="00DD3A34"/>
    <w:rsid w:val="00DD62A7"/>
    <w:rsid w:val="00DE7092"/>
    <w:rsid w:val="00DF09C0"/>
    <w:rsid w:val="00DF0F2C"/>
    <w:rsid w:val="00DF5C78"/>
    <w:rsid w:val="00E042DF"/>
    <w:rsid w:val="00E12B6C"/>
    <w:rsid w:val="00E12CE8"/>
    <w:rsid w:val="00E130C8"/>
    <w:rsid w:val="00E13AD0"/>
    <w:rsid w:val="00E146E1"/>
    <w:rsid w:val="00E14FBC"/>
    <w:rsid w:val="00E17D4F"/>
    <w:rsid w:val="00E2066D"/>
    <w:rsid w:val="00E25BB5"/>
    <w:rsid w:val="00E319BF"/>
    <w:rsid w:val="00E32A22"/>
    <w:rsid w:val="00E40D08"/>
    <w:rsid w:val="00E45BDF"/>
    <w:rsid w:val="00E561C7"/>
    <w:rsid w:val="00E57FEB"/>
    <w:rsid w:val="00E63792"/>
    <w:rsid w:val="00E638A5"/>
    <w:rsid w:val="00E66FC8"/>
    <w:rsid w:val="00E67F66"/>
    <w:rsid w:val="00E7000C"/>
    <w:rsid w:val="00E704EC"/>
    <w:rsid w:val="00E75283"/>
    <w:rsid w:val="00E7776D"/>
    <w:rsid w:val="00E8463B"/>
    <w:rsid w:val="00E8470C"/>
    <w:rsid w:val="00E86729"/>
    <w:rsid w:val="00E9023B"/>
    <w:rsid w:val="00E91347"/>
    <w:rsid w:val="00E97E2E"/>
    <w:rsid w:val="00EA21D9"/>
    <w:rsid w:val="00EA6838"/>
    <w:rsid w:val="00EB116E"/>
    <w:rsid w:val="00EB1D02"/>
    <w:rsid w:val="00EB28BE"/>
    <w:rsid w:val="00EB501C"/>
    <w:rsid w:val="00EB7404"/>
    <w:rsid w:val="00EC0724"/>
    <w:rsid w:val="00EC13DE"/>
    <w:rsid w:val="00EC4CF7"/>
    <w:rsid w:val="00EC7268"/>
    <w:rsid w:val="00EC72EE"/>
    <w:rsid w:val="00ED305D"/>
    <w:rsid w:val="00ED30B5"/>
    <w:rsid w:val="00ED48EB"/>
    <w:rsid w:val="00ED49BB"/>
    <w:rsid w:val="00ED53F3"/>
    <w:rsid w:val="00EE42DC"/>
    <w:rsid w:val="00EE7826"/>
    <w:rsid w:val="00F03394"/>
    <w:rsid w:val="00F044D2"/>
    <w:rsid w:val="00F04F8C"/>
    <w:rsid w:val="00F061D2"/>
    <w:rsid w:val="00F062F4"/>
    <w:rsid w:val="00F07FFE"/>
    <w:rsid w:val="00F13210"/>
    <w:rsid w:val="00F160FF"/>
    <w:rsid w:val="00F20B0C"/>
    <w:rsid w:val="00F20BF9"/>
    <w:rsid w:val="00F23D4F"/>
    <w:rsid w:val="00F24B9D"/>
    <w:rsid w:val="00F260F6"/>
    <w:rsid w:val="00F270A4"/>
    <w:rsid w:val="00F27AD0"/>
    <w:rsid w:val="00F3161F"/>
    <w:rsid w:val="00F36C7F"/>
    <w:rsid w:val="00F378A6"/>
    <w:rsid w:val="00F40A36"/>
    <w:rsid w:val="00F42A23"/>
    <w:rsid w:val="00F43A9B"/>
    <w:rsid w:val="00F45921"/>
    <w:rsid w:val="00F46190"/>
    <w:rsid w:val="00F532BD"/>
    <w:rsid w:val="00F546DE"/>
    <w:rsid w:val="00F55061"/>
    <w:rsid w:val="00F55687"/>
    <w:rsid w:val="00F55DB9"/>
    <w:rsid w:val="00F66504"/>
    <w:rsid w:val="00F72209"/>
    <w:rsid w:val="00F7221A"/>
    <w:rsid w:val="00F75BB4"/>
    <w:rsid w:val="00F7684A"/>
    <w:rsid w:val="00F76CAF"/>
    <w:rsid w:val="00F7760E"/>
    <w:rsid w:val="00F77829"/>
    <w:rsid w:val="00F83C31"/>
    <w:rsid w:val="00F868A5"/>
    <w:rsid w:val="00F9007F"/>
    <w:rsid w:val="00F91EBF"/>
    <w:rsid w:val="00F938DF"/>
    <w:rsid w:val="00F950CF"/>
    <w:rsid w:val="00F966D9"/>
    <w:rsid w:val="00F96EA4"/>
    <w:rsid w:val="00FA616C"/>
    <w:rsid w:val="00FB10A7"/>
    <w:rsid w:val="00FB2174"/>
    <w:rsid w:val="00FB2959"/>
    <w:rsid w:val="00FB7612"/>
    <w:rsid w:val="00FC23C5"/>
    <w:rsid w:val="00FD17AB"/>
    <w:rsid w:val="00FD1DFA"/>
    <w:rsid w:val="00FD44D0"/>
    <w:rsid w:val="00FE03D1"/>
    <w:rsid w:val="00FE21FD"/>
    <w:rsid w:val="00FE3FC4"/>
    <w:rsid w:val="00FE56E7"/>
    <w:rsid w:val="00FE63EF"/>
    <w:rsid w:val="00FE7C16"/>
    <w:rsid w:val="00FF5AA6"/>
    <w:rsid w:val="00FF6FC8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8B38E-160B-4528-8FD4-E88507E5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3F3"/>
  </w:style>
  <w:style w:type="paragraph" w:styleId="1">
    <w:name w:val="heading 1"/>
    <w:basedOn w:val="a"/>
    <w:next w:val="a"/>
    <w:link w:val="10"/>
    <w:uiPriority w:val="9"/>
    <w:qFormat/>
    <w:rsid w:val="00AF5D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21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53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65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6C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3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3B4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053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5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21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6F2670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7E1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85E"/>
  </w:style>
  <w:style w:type="paragraph" w:styleId="aa">
    <w:name w:val="footer"/>
    <w:basedOn w:val="a"/>
    <w:link w:val="ab"/>
    <w:uiPriority w:val="99"/>
    <w:unhideWhenUsed/>
    <w:rsid w:val="007E1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85E"/>
  </w:style>
  <w:style w:type="table" w:styleId="ac">
    <w:name w:val="Table Grid"/>
    <w:basedOn w:val="a1"/>
    <w:uiPriority w:val="39"/>
    <w:rsid w:val="00EB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D0C8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3D0C8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3D0C8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D0C8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D0C86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F5D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F5D57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F5D5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F5D57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F5D57"/>
    <w:pPr>
      <w:spacing w:after="100"/>
      <w:ind w:left="440"/>
    </w:pPr>
    <w:rPr>
      <w:rFonts w:eastAsiaTheme="minorEastAsia" w:cs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AF5D57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AF5D57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F5D57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F5D57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F5D57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F5D57"/>
    <w:pPr>
      <w:spacing w:after="100"/>
      <w:ind w:left="1760"/>
    </w:pPr>
    <w:rPr>
      <w:rFonts w:eastAsiaTheme="minorEastAsia"/>
      <w:lang w:eastAsia="ru-RU"/>
    </w:rPr>
  </w:style>
  <w:style w:type="paragraph" w:customStyle="1" w:styleId="Heading">
    <w:name w:val="Heading"/>
    <w:uiPriority w:val="99"/>
    <w:rsid w:val="00627D26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Arial Unicode MS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099834AB2E4A50755AE36F27E818B012346DEB14E00AEA1B1B1EFB4E9206FDB6B4590B5D746B14E87F19AD25242041571DB31F012CA7B6zDH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8270716524C79B227C269A875E310C7003D88F22CF29FBA45F97A4BB4128735A62B4B98E3333433F7FED1D46236DFF34BBF03CE32DABD3YEc7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099834AB2E4A50755AE36F27E818B012346DEB14E00AEA1B1B1EFB4E9206FDB6B4590B5D746B14E87F19AD25242041571DB31F012CA7B6zDH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BF884-86D7-407E-A14A-18198E6A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4213</Words>
  <Characters>24018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СО ЦГКО</Company>
  <LinksUpToDate>false</LinksUpToDate>
  <CharactersWithSpaces>28175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Замятин Александ Евгеньевич</dc:creator>
  <cp:lastModifiedBy>Власова Алена Викторовна</cp:lastModifiedBy>
  <cp:revision>2</cp:revision>
  <cp:lastPrinted>2019-09-02T11:27:00Z</cp:lastPrinted>
  <dcterms:created xsi:type="dcterms:W3CDTF">2020-12-24T14:43:00Z</dcterms:created>
  <dcterms:modified xsi:type="dcterms:W3CDTF">2020-12-24T14:43:00Z</dcterms:modified>
</cp:coreProperties>
</file>